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B7C" w:rsidRDefault="00E428D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Справка</w:t>
      </w:r>
    </w:p>
    <w:p w:rsidR="00432B7C" w:rsidRDefault="00E428D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Итоги анкетирования девятиклассников по выбору профиля </w:t>
      </w:r>
      <w:proofErr w:type="gramStart"/>
      <w:r>
        <w:rPr>
          <w:rFonts w:ascii="Times New Roman" w:hAnsi="Times New Roman"/>
          <w:b/>
          <w:sz w:val="24"/>
        </w:rPr>
        <w:t>обуч</w:t>
      </w:r>
      <w:r w:rsidR="009773D5">
        <w:rPr>
          <w:rFonts w:ascii="Times New Roman" w:hAnsi="Times New Roman"/>
          <w:b/>
          <w:sz w:val="24"/>
        </w:rPr>
        <w:t>ения  и</w:t>
      </w:r>
      <w:proofErr w:type="gramEnd"/>
      <w:r w:rsidR="009773D5">
        <w:rPr>
          <w:rFonts w:ascii="Times New Roman" w:hAnsi="Times New Roman"/>
          <w:b/>
          <w:sz w:val="24"/>
        </w:rPr>
        <w:t xml:space="preserve"> будущей профессии в 2024-2025</w:t>
      </w:r>
      <w:r>
        <w:rPr>
          <w:rFonts w:ascii="Times New Roman" w:hAnsi="Times New Roman"/>
          <w:b/>
          <w:sz w:val="24"/>
        </w:rPr>
        <w:t xml:space="preserve"> учебном году</w:t>
      </w:r>
    </w:p>
    <w:p w:rsidR="00432B7C" w:rsidRDefault="00E428D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соответствии с планом внутри школьного контроля, педагогом-психологом было пров</w:t>
      </w:r>
      <w:r w:rsidR="009773D5">
        <w:rPr>
          <w:rFonts w:ascii="Times New Roman" w:hAnsi="Times New Roman"/>
          <w:sz w:val="24"/>
        </w:rPr>
        <w:t xml:space="preserve">едено анкетирование учащихся 9-го класса </w:t>
      </w:r>
      <w:proofErr w:type="gramStart"/>
      <w:r w:rsidR="009773D5">
        <w:rPr>
          <w:rFonts w:ascii="Times New Roman" w:hAnsi="Times New Roman"/>
          <w:sz w:val="24"/>
        </w:rPr>
        <w:t>МБОУ  «</w:t>
      </w:r>
      <w:proofErr w:type="gramEnd"/>
      <w:r w:rsidR="009773D5">
        <w:rPr>
          <w:rFonts w:ascii="Times New Roman" w:hAnsi="Times New Roman"/>
          <w:sz w:val="24"/>
        </w:rPr>
        <w:t>СОШ с.Гордали»</w:t>
      </w:r>
      <w:r>
        <w:rPr>
          <w:rFonts w:ascii="Times New Roman" w:hAnsi="Times New Roman"/>
          <w:sz w:val="24"/>
        </w:rPr>
        <w:t xml:space="preserve"> по </w:t>
      </w:r>
      <w:proofErr w:type="spellStart"/>
      <w:r>
        <w:rPr>
          <w:rFonts w:ascii="Times New Roman" w:hAnsi="Times New Roman"/>
          <w:sz w:val="24"/>
        </w:rPr>
        <w:t>профориентированию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432B7C" w:rsidRDefault="00E428D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 w:rsidR="009773D5">
        <w:rPr>
          <w:rFonts w:ascii="Times New Roman" w:hAnsi="Times New Roman"/>
          <w:sz w:val="24"/>
        </w:rPr>
        <w:t>анкетировании приняли участие 4 обучающихся 9-го класса.</w:t>
      </w:r>
      <w:r>
        <w:rPr>
          <w:rFonts w:ascii="Times New Roman" w:hAnsi="Times New Roman"/>
          <w:sz w:val="24"/>
        </w:rPr>
        <w:t xml:space="preserve"> </w:t>
      </w:r>
    </w:p>
    <w:p w:rsidR="001D4E16" w:rsidRDefault="00E428D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Обучающимся было предложено ответить на вопросы, которые раскрывают их планы на последующую обра</w:t>
      </w:r>
      <w:r w:rsidR="009773D5"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>ов</w:t>
      </w:r>
    </w:p>
    <w:p w:rsidR="00432B7C" w:rsidRDefault="00E428DB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ательную</w:t>
      </w:r>
      <w:proofErr w:type="spellEnd"/>
      <w:r>
        <w:rPr>
          <w:rFonts w:ascii="Times New Roman" w:hAnsi="Times New Roman"/>
          <w:sz w:val="24"/>
        </w:rPr>
        <w:t xml:space="preserve"> траекторию: выбор профиля, профессии.</w:t>
      </w:r>
    </w:p>
    <w:p w:rsidR="00432B7C" w:rsidRDefault="00E428D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Результаты представлены в следующих таблицах.</w:t>
      </w:r>
    </w:p>
    <w:p w:rsidR="00432B7C" w:rsidRDefault="00E428DB">
      <w:pPr>
        <w:pStyle w:val="a3"/>
        <w:numPr>
          <w:ilvl w:val="0"/>
          <w:numId w:val="1"/>
        </w:numPr>
        <w:ind w:left="284" w:firstLine="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Ваш профиль обучения по выбору в 10 классе.</w:t>
      </w:r>
    </w:p>
    <w:tbl>
      <w:tblPr>
        <w:tblStyle w:val="aa"/>
        <w:tblW w:w="7905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701"/>
        <w:gridCol w:w="1701"/>
      </w:tblGrid>
      <w:tr w:rsidR="005249DE" w:rsidTr="005249DE">
        <w:tc>
          <w:tcPr>
            <w:tcW w:w="2943" w:type="dxa"/>
          </w:tcPr>
          <w:p w:rsidR="005249DE" w:rsidRDefault="005249D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Профиль</w:t>
            </w:r>
          </w:p>
        </w:tc>
        <w:tc>
          <w:tcPr>
            <w:tcW w:w="1560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</w:t>
            </w:r>
          </w:p>
        </w:tc>
        <w:tc>
          <w:tcPr>
            <w:tcW w:w="1701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701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249DE" w:rsidTr="005249DE">
        <w:trPr>
          <w:trHeight w:val="615"/>
        </w:trPr>
        <w:tc>
          <w:tcPr>
            <w:tcW w:w="2943" w:type="dxa"/>
          </w:tcPr>
          <w:p w:rsidR="005249DE" w:rsidRDefault="005249D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Педагогический</w:t>
            </w:r>
          </w:p>
        </w:tc>
        <w:tc>
          <w:tcPr>
            <w:tcW w:w="1560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Эсилаева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Р.М.</w:t>
            </w:r>
            <w:proofErr w:type="spellStart"/>
          </w:p>
          <w:p w:rsidR="005249DE" w:rsidRDefault="005249DE" w:rsidP="005249DE">
            <w:pPr>
              <w:rPr>
                <w:rFonts w:ascii="Times New Roman" w:hAnsi="Times New Roman"/>
                <w:sz w:val="24"/>
              </w:rPr>
            </w:pPr>
            <w:proofErr w:type="spellEnd"/>
            <w:r>
              <w:rPr>
                <w:rFonts w:ascii="Times New Roman" w:hAnsi="Times New Roman"/>
                <w:sz w:val="24"/>
              </w:rPr>
              <w:t>Нечаев А.М.</w:t>
            </w:r>
          </w:p>
          <w:p w:rsidR="005249DE" w:rsidRDefault="005249DE" w:rsidP="005249DE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Ибраева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С.И.</w:t>
            </w:r>
          </w:p>
        </w:tc>
      </w:tr>
      <w:tr w:rsidR="005249DE" w:rsidTr="005249DE">
        <w:tc>
          <w:tcPr>
            <w:tcW w:w="2943" w:type="dxa"/>
          </w:tcPr>
          <w:p w:rsidR="005249DE" w:rsidRDefault="005249D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Уголовно-правовой</w:t>
            </w:r>
          </w:p>
        </w:tc>
        <w:tc>
          <w:tcPr>
            <w:tcW w:w="1560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5249DE" w:rsidRDefault="005249DE" w:rsidP="005249DE">
            <w:pPr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</w:rPr>
              <w:t>Гачаев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М.А.</w:t>
            </w:r>
          </w:p>
        </w:tc>
      </w:tr>
      <w:tr w:rsidR="005249DE" w:rsidTr="005249DE">
        <w:tc>
          <w:tcPr>
            <w:tcW w:w="2943" w:type="dxa"/>
          </w:tcPr>
          <w:p w:rsidR="005249DE" w:rsidRDefault="005249D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определились</w:t>
            </w:r>
          </w:p>
        </w:tc>
        <w:tc>
          <w:tcPr>
            <w:tcW w:w="1560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32B7C" w:rsidRDefault="00432B7C">
      <w:pPr>
        <w:rPr>
          <w:rFonts w:ascii="Times New Roman" w:hAnsi="Times New Roman"/>
          <w:sz w:val="24"/>
        </w:rPr>
      </w:pPr>
    </w:p>
    <w:p w:rsidR="00432B7C" w:rsidRDefault="00E428DB" w:rsidP="009773D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результатам анкетирования более популярным </w:t>
      </w:r>
      <w:r w:rsidR="009773D5">
        <w:rPr>
          <w:rFonts w:ascii="Times New Roman" w:hAnsi="Times New Roman"/>
          <w:sz w:val="24"/>
        </w:rPr>
        <w:t>оказался педагогический профиль, его выбрали 3</w:t>
      </w:r>
      <w:r w:rsidR="00097F77">
        <w:rPr>
          <w:rFonts w:ascii="Times New Roman" w:hAnsi="Times New Roman"/>
          <w:sz w:val="24"/>
        </w:rPr>
        <w:t xml:space="preserve"> ученика</w:t>
      </w:r>
      <w:r>
        <w:rPr>
          <w:rFonts w:ascii="Times New Roman" w:hAnsi="Times New Roman"/>
          <w:sz w:val="24"/>
        </w:rPr>
        <w:t>. Не</w:t>
      </w:r>
      <w:r w:rsidR="009773D5">
        <w:rPr>
          <w:rFonts w:ascii="Times New Roman" w:hAnsi="Times New Roman"/>
          <w:sz w:val="24"/>
        </w:rPr>
        <w:t xml:space="preserve"> определ</w:t>
      </w:r>
      <w:r w:rsidR="00097F77">
        <w:rPr>
          <w:rFonts w:ascii="Times New Roman" w:hAnsi="Times New Roman"/>
          <w:sz w:val="24"/>
        </w:rPr>
        <w:t>ились в выборе профиля 0 учеников</w:t>
      </w:r>
      <w:r w:rsidR="009773D5">
        <w:rPr>
          <w:rFonts w:ascii="Times New Roman" w:hAnsi="Times New Roman"/>
          <w:sz w:val="24"/>
        </w:rPr>
        <w:t>.</w:t>
      </w:r>
    </w:p>
    <w:p w:rsidR="00432B7C" w:rsidRDefault="00E428DB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Решил ли ты, что будешь делать после 9 класса?</w:t>
      </w:r>
    </w:p>
    <w:p w:rsidR="00432B7C" w:rsidRDefault="00432B7C">
      <w:pPr>
        <w:pStyle w:val="a3"/>
        <w:jc w:val="center"/>
        <w:rPr>
          <w:rFonts w:ascii="Times New Roman" w:hAnsi="Times New Roman"/>
          <w:sz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701"/>
        <w:gridCol w:w="1701"/>
      </w:tblGrid>
      <w:tr w:rsidR="005249DE" w:rsidTr="00F0396B">
        <w:tc>
          <w:tcPr>
            <w:tcW w:w="2943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деятельности</w:t>
            </w:r>
          </w:p>
        </w:tc>
        <w:tc>
          <w:tcPr>
            <w:tcW w:w="1560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</w:t>
            </w:r>
          </w:p>
        </w:tc>
        <w:tc>
          <w:tcPr>
            <w:tcW w:w="1701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701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</w:tr>
      <w:tr w:rsidR="005249DE" w:rsidTr="00F0396B">
        <w:tc>
          <w:tcPr>
            <w:tcW w:w="2943" w:type="dxa"/>
          </w:tcPr>
          <w:p w:rsidR="005249DE" w:rsidRDefault="005249D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Пойду в 10 класс</w:t>
            </w:r>
          </w:p>
        </w:tc>
        <w:tc>
          <w:tcPr>
            <w:tcW w:w="1560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Нечаевв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А.М.</w:t>
            </w:r>
          </w:p>
        </w:tc>
      </w:tr>
      <w:tr w:rsidR="005249DE" w:rsidTr="00F0396B">
        <w:tc>
          <w:tcPr>
            <w:tcW w:w="2943" w:type="dxa"/>
          </w:tcPr>
          <w:p w:rsidR="005249DE" w:rsidRDefault="005249D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Поступаю в училище</w:t>
            </w:r>
          </w:p>
        </w:tc>
        <w:tc>
          <w:tcPr>
            <w:tcW w:w="1560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249DE" w:rsidTr="00F0396B">
        <w:tc>
          <w:tcPr>
            <w:tcW w:w="2943" w:type="dxa"/>
          </w:tcPr>
          <w:p w:rsidR="005249DE" w:rsidRDefault="005249D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Поступаю в колледж</w:t>
            </w:r>
          </w:p>
        </w:tc>
        <w:tc>
          <w:tcPr>
            <w:tcW w:w="1560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249DE" w:rsidTr="00F0396B">
        <w:tc>
          <w:tcPr>
            <w:tcW w:w="2943" w:type="dxa"/>
          </w:tcPr>
          <w:p w:rsidR="005249DE" w:rsidRDefault="005249D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определились</w:t>
            </w:r>
          </w:p>
        </w:tc>
        <w:tc>
          <w:tcPr>
            <w:tcW w:w="1560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5249DE" w:rsidRDefault="005249D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Эсилаева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Р.М.    </w:t>
            </w:r>
          </w:p>
          <w:p w:rsidR="005249DE" w:rsidRDefault="005249DE" w:rsidP="005249DE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Гачаев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М.А. </w:t>
            </w:r>
            <w:proofErr w:type="spellStart"/>
            <w:r>
              <w:rPr>
                <w:rFonts w:ascii="Times New Roman" w:hAnsi="Times New Roman"/>
                <w:sz w:val="24"/>
              </w:rPr>
              <w:t>Ибраева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С.И.</w:t>
            </w:r>
          </w:p>
        </w:tc>
      </w:tr>
    </w:tbl>
    <w:p w:rsidR="00432B7C" w:rsidRDefault="00432B7C">
      <w:pPr>
        <w:jc w:val="center"/>
        <w:rPr>
          <w:rFonts w:ascii="Times New Roman" w:hAnsi="Times New Roman"/>
          <w:sz w:val="24"/>
        </w:rPr>
      </w:pPr>
    </w:p>
    <w:p w:rsidR="00432B7C" w:rsidRDefault="00E428DB" w:rsidP="00097F7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 результаты по это</w:t>
      </w:r>
      <w:r w:rsidR="00097F77">
        <w:rPr>
          <w:rFonts w:ascii="Times New Roman" w:hAnsi="Times New Roman"/>
          <w:sz w:val="24"/>
        </w:rPr>
        <w:t xml:space="preserve">му вопросу показывают, что в </w:t>
      </w:r>
      <w:proofErr w:type="gramStart"/>
      <w:r w:rsidR="00097F77">
        <w:rPr>
          <w:rFonts w:ascii="Times New Roman" w:hAnsi="Times New Roman"/>
          <w:sz w:val="24"/>
        </w:rPr>
        <w:t>9  классе</w:t>
      </w:r>
      <w:proofErr w:type="gramEnd"/>
      <w:r w:rsidR="00097F77">
        <w:rPr>
          <w:rFonts w:ascii="Times New Roman" w:hAnsi="Times New Roman"/>
          <w:sz w:val="24"/>
        </w:rPr>
        <w:t xml:space="preserve"> 1 ученик остае</w:t>
      </w:r>
      <w:r w:rsidR="00C861CE">
        <w:rPr>
          <w:rFonts w:ascii="Times New Roman" w:hAnsi="Times New Roman"/>
          <w:sz w:val="24"/>
        </w:rPr>
        <w:t>тся и переходи</w:t>
      </w:r>
      <w:r>
        <w:rPr>
          <w:rFonts w:ascii="Times New Roman" w:hAnsi="Times New Roman"/>
          <w:sz w:val="24"/>
        </w:rPr>
        <w:t xml:space="preserve">т в 10 класс. Не определились </w:t>
      </w:r>
      <w:r w:rsidR="00097F77">
        <w:rPr>
          <w:rFonts w:ascii="Times New Roman" w:hAnsi="Times New Roman"/>
          <w:sz w:val="24"/>
        </w:rPr>
        <w:t>с дальнейшими действиями те же 3</w:t>
      </w:r>
      <w:r>
        <w:rPr>
          <w:rFonts w:ascii="Times New Roman" w:hAnsi="Times New Roman"/>
          <w:sz w:val="24"/>
        </w:rPr>
        <w:t xml:space="preserve"> человек, которые будут думать о выборе профессии и ждать результаты ОГЭ.</w:t>
      </w:r>
    </w:p>
    <w:p w:rsidR="00432B7C" w:rsidRDefault="00432B7C">
      <w:pPr>
        <w:rPr>
          <w:rFonts w:ascii="Times New Roman" w:hAnsi="Times New Roman"/>
          <w:sz w:val="24"/>
        </w:rPr>
      </w:pPr>
    </w:p>
    <w:p w:rsidR="00432B7C" w:rsidRDefault="00432B7C">
      <w:pPr>
        <w:rPr>
          <w:rFonts w:ascii="Times New Roman" w:hAnsi="Times New Roman"/>
          <w:sz w:val="24"/>
        </w:rPr>
      </w:pPr>
    </w:p>
    <w:p w:rsidR="00432B7C" w:rsidRDefault="00432B7C">
      <w:pPr>
        <w:rPr>
          <w:rFonts w:ascii="Times New Roman" w:hAnsi="Times New Roman"/>
          <w:sz w:val="24"/>
        </w:rPr>
      </w:pPr>
    </w:p>
    <w:p w:rsidR="00432B7C" w:rsidRDefault="00E428DB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Какую профессию ты выбрал?</w:t>
      </w:r>
    </w:p>
    <w:p w:rsidR="00432B7C" w:rsidRDefault="00432B7C">
      <w:pPr>
        <w:pStyle w:val="a3"/>
        <w:rPr>
          <w:rFonts w:ascii="Times New Roman" w:hAnsi="Times New Roman"/>
          <w:b/>
          <w:sz w:val="24"/>
        </w:rPr>
      </w:pPr>
    </w:p>
    <w:tbl>
      <w:tblPr>
        <w:tblStyle w:val="aa"/>
        <w:tblW w:w="95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707"/>
        <w:gridCol w:w="2665"/>
        <w:gridCol w:w="2145"/>
      </w:tblGrid>
      <w:tr w:rsidR="00432B7C" w:rsidTr="00DE52D4">
        <w:tc>
          <w:tcPr>
            <w:tcW w:w="4707" w:type="dxa"/>
          </w:tcPr>
          <w:p w:rsidR="00432B7C" w:rsidRDefault="00E428DB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Выбранная профессия</w:t>
            </w:r>
            <w:r w:rsidR="00097F77">
              <w:rPr>
                <w:rFonts w:ascii="Times New Roman" w:hAnsi="Times New Roman"/>
                <w:sz w:val="24"/>
              </w:rPr>
              <w:t xml:space="preserve">   9 </w:t>
            </w:r>
          </w:p>
        </w:tc>
        <w:tc>
          <w:tcPr>
            <w:tcW w:w="2665" w:type="dxa"/>
          </w:tcPr>
          <w:p w:rsidR="00432B7C" w:rsidRDefault="00E428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Колличество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уч.ся</w:t>
            </w:r>
            <w:proofErr w:type="spellEnd"/>
          </w:p>
        </w:tc>
        <w:tc>
          <w:tcPr>
            <w:tcW w:w="2145" w:type="dxa"/>
          </w:tcPr>
          <w:p w:rsidR="00432B7C" w:rsidRDefault="00E428DB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определились</w:t>
            </w:r>
          </w:p>
        </w:tc>
      </w:tr>
      <w:tr w:rsidR="00432B7C" w:rsidTr="00DE52D4">
        <w:tc>
          <w:tcPr>
            <w:tcW w:w="4707" w:type="dxa"/>
          </w:tcPr>
          <w:p w:rsidR="00432B7C" w:rsidRDefault="00097F77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</w:r>
          </w:p>
        </w:tc>
        <w:tc>
          <w:tcPr>
            <w:tcW w:w="2665" w:type="dxa"/>
          </w:tcPr>
          <w:p w:rsidR="00432B7C" w:rsidRDefault="00097F7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45" w:type="dxa"/>
            <w:vMerge w:val="restart"/>
          </w:tcPr>
          <w:p w:rsidR="00432B7C" w:rsidRDefault="00E428DB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="00097F77">
              <w:rPr>
                <w:rFonts w:ascii="Times New Roman" w:hAnsi="Times New Roman"/>
                <w:sz w:val="24"/>
              </w:rPr>
              <w:t>0</w:t>
            </w:r>
          </w:p>
          <w:p w:rsidR="00432B7C" w:rsidRDefault="00DE52D4" w:rsidP="00DE52D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432B7C" w:rsidTr="00DE52D4">
        <w:tc>
          <w:tcPr>
            <w:tcW w:w="4707" w:type="dxa"/>
          </w:tcPr>
          <w:p w:rsidR="00432B7C" w:rsidRDefault="00C861CE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Следователь</w:t>
            </w:r>
          </w:p>
        </w:tc>
        <w:tc>
          <w:tcPr>
            <w:tcW w:w="2665" w:type="dxa"/>
          </w:tcPr>
          <w:p w:rsidR="00432B7C" w:rsidRDefault="00E428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45" w:type="dxa"/>
            <w:vMerge/>
          </w:tcPr>
          <w:p w:rsidR="00432B7C" w:rsidRDefault="00432B7C"/>
        </w:tc>
      </w:tr>
    </w:tbl>
    <w:p w:rsidR="00432B7C" w:rsidRDefault="00E428DB" w:rsidP="00AB27F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анализе вопроса о выборе конкретной профессии учениками, луч</w:t>
      </w:r>
      <w:r w:rsidR="00AB27FF">
        <w:rPr>
          <w:rFonts w:ascii="Times New Roman" w:hAnsi="Times New Roman"/>
          <w:sz w:val="24"/>
        </w:rPr>
        <w:t xml:space="preserve">ший результат </w:t>
      </w:r>
      <w:proofErr w:type="gramStart"/>
      <w:r w:rsidR="00AB27FF">
        <w:rPr>
          <w:rFonts w:ascii="Times New Roman" w:hAnsi="Times New Roman"/>
          <w:sz w:val="24"/>
        </w:rPr>
        <w:t>показали  все</w:t>
      </w:r>
      <w:proofErr w:type="gramEnd"/>
      <w:r w:rsidR="00AB27FF">
        <w:rPr>
          <w:rFonts w:ascii="Times New Roman" w:hAnsi="Times New Roman"/>
          <w:sz w:val="24"/>
        </w:rPr>
        <w:t xml:space="preserve"> ученики</w:t>
      </w:r>
      <w:r>
        <w:rPr>
          <w:rFonts w:ascii="Times New Roman" w:hAnsi="Times New Roman"/>
          <w:sz w:val="24"/>
        </w:rPr>
        <w:t>, кем они хотят быть знают все</w:t>
      </w:r>
      <w:r w:rsidR="00AB27FF">
        <w:rPr>
          <w:rFonts w:ascii="Times New Roman" w:hAnsi="Times New Roman"/>
          <w:sz w:val="24"/>
        </w:rPr>
        <w:t>.</w:t>
      </w:r>
    </w:p>
    <w:p w:rsidR="00432B7C" w:rsidRDefault="00432B7C">
      <w:pPr>
        <w:rPr>
          <w:rFonts w:ascii="Times New Roman" w:hAnsi="Times New Roman"/>
          <w:sz w:val="24"/>
        </w:rPr>
      </w:pPr>
    </w:p>
    <w:p w:rsidR="00432B7C" w:rsidRDefault="00E428DB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Какие экзамены по выбору вы будете сдавать?</w:t>
      </w:r>
    </w:p>
    <w:p w:rsidR="00432B7C" w:rsidRDefault="00432B7C">
      <w:pPr>
        <w:jc w:val="center"/>
        <w:rPr>
          <w:rFonts w:ascii="Times New Roman" w:hAnsi="Times New Roman"/>
          <w:sz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701"/>
      </w:tblGrid>
      <w:tr w:rsidR="00DE52D4">
        <w:tc>
          <w:tcPr>
            <w:tcW w:w="2943" w:type="dxa"/>
          </w:tcPr>
          <w:p w:rsidR="00DE52D4" w:rsidRDefault="00DE52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сдачи на экзамене</w:t>
            </w:r>
          </w:p>
        </w:tc>
        <w:tc>
          <w:tcPr>
            <w:tcW w:w="1560" w:type="dxa"/>
          </w:tcPr>
          <w:p w:rsidR="00DE52D4" w:rsidRDefault="00DE52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</w:t>
            </w:r>
          </w:p>
        </w:tc>
        <w:tc>
          <w:tcPr>
            <w:tcW w:w="1701" w:type="dxa"/>
          </w:tcPr>
          <w:p w:rsidR="00DE52D4" w:rsidRDefault="00DE52D4" w:rsidP="00AB27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Итого</w:t>
            </w:r>
          </w:p>
        </w:tc>
      </w:tr>
      <w:tr w:rsidR="00DE52D4">
        <w:tc>
          <w:tcPr>
            <w:tcW w:w="2943" w:type="dxa"/>
          </w:tcPr>
          <w:p w:rsidR="00DE52D4" w:rsidRDefault="00DE52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1560" w:type="dxa"/>
          </w:tcPr>
          <w:p w:rsidR="00DE52D4" w:rsidRDefault="00DE52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DE52D4" w:rsidRDefault="00DE52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E52D4">
        <w:tc>
          <w:tcPr>
            <w:tcW w:w="2943" w:type="dxa"/>
          </w:tcPr>
          <w:p w:rsidR="00DE52D4" w:rsidRDefault="00DE52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1560" w:type="dxa"/>
          </w:tcPr>
          <w:p w:rsidR="00DE52D4" w:rsidRDefault="00DE52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DE52D4" w:rsidRDefault="00DE52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E52D4">
        <w:tc>
          <w:tcPr>
            <w:tcW w:w="2943" w:type="dxa"/>
          </w:tcPr>
          <w:p w:rsidR="00DE52D4" w:rsidRDefault="00DE52D4" w:rsidP="00C861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история</w:t>
            </w:r>
          </w:p>
        </w:tc>
        <w:tc>
          <w:tcPr>
            <w:tcW w:w="1560" w:type="dxa"/>
          </w:tcPr>
          <w:p w:rsidR="00DE52D4" w:rsidRDefault="00DE52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DE52D4" w:rsidRDefault="00DE52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DE52D4">
        <w:tc>
          <w:tcPr>
            <w:tcW w:w="2943" w:type="dxa"/>
          </w:tcPr>
          <w:p w:rsidR="00DE52D4" w:rsidRDefault="00DE52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1560" w:type="dxa"/>
          </w:tcPr>
          <w:p w:rsidR="00DE52D4" w:rsidRDefault="00DE52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DE52D4" w:rsidRDefault="00DE52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E52D4">
        <w:tc>
          <w:tcPr>
            <w:tcW w:w="2943" w:type="dxa"/>
          </w:tcPr>
          <w:p w:rsidR="00DE52D4" w:rsidRDefault="00DE52D4" w:rsidP="00C861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география</w:t>
            </w:r>
          </w:p>
        </w:tc>
        <w:tc>
          <w:tcPr>
            <w:tcW w:w="1560" w:type="dxa"/>
          </w:tcPr>
          <w:p w:rsidR="00DE52D4" w:rsidRDefault="00DE52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DE52D4" w:rsidRDefault="00DE52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E52D4">
        <w:tc>
          <w:tcPr>
            <w:tcW w:w="2943" w:type="dxa"/>
          </w:tcPr>
          <w:p w:rsidR="00DE52D4" w:rsidRDefault="00DE52D4" w:rsidP="00C861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</w:t>
            </w:r>
          </w:p>
        </w:tc>
        <w:tc>
          <w:tcPr>
            <w:tcW w:w="1560" w:type="dxa"/>
          </w:tcPr>
          <w:p w:rsidR="00DE52D4" w:rsidRDefault="00DE52D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DE52D4" w:rsidRDefault="00DE52D4" w:rsidP="00C861CE">
            <w:pPr>
              <w:rPr>
                <w:rFonts w:ascii="Times New Roman" w:hAnsi="Times New Roman"/>
                <w:sz w:val="24"/>
              </w:rPr>
            </w:pPr>
          </w:p>
        </w:tc>
      </w:tr>
      <w:tr w:rsidR="00DE52D4">
        <w:tc>
          <w:tcPr>
            <w:tcW w:w="2943" w:type="dxa"/>
          </w:tcPr>
          <w:p w:rsidR="00DE52D4" w:rsidRDefault="00DE52D4" w:rsidP="00C861C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DE52D4" w:rsidRDefault="00DE52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DE52D4" w:rsidRDefault="00DE52D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32B7C" w:rsidRDefault="00432B7C">
      <w:pPr>
        <w:jc w:val="both"/>
        <w:rPr>
          <w:rFonts w:ascii="Times New Roman" w:hAnsi="Times New Roman"/>
          <w:sz w:val="24"/>
        </w:rPr>
      </w:pPr>
    </w:p>
    <w:p w:rsidR="00432B7C" w:rsidRDefault="00E428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Проанализировав резуль</w:t>
      </w:r>
      <w:r w:rsidR="00C861CE">
        <w:rPr>
          <w:rFonts w:ascii="Times New Roman" w:hAnsi="Times New Roman"/>
          <w:sz w:val="24"/>
        </w:rPr>
        <w:t>таты анкетирования учащихся 9-го класса</w:t>
      </w:r>
      <w:r>
        <w:rPr>
          <w:rFonts w:ascii="Times New Roman" w:hAnsi="Times New Roman"/>
          <w:sz w:val="24"/>
        </w:rPr>
        <w:t>, можно сделать следующие выводы:</w:t>
      </w:r>
    </w:p>
    <w:p w:rsidR="00432B7C" w:rsidRDefault="00DE52D4" w:rsidP="00C861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полученным данным   </w:t>
      </w:r>
      <w:proofErr w:type="gramStart"/>
      <w:r>
        <w:rPr>
          <w:rFonts w:ascii="Times New Roman" w:hAnsi="Times New Roman"/>
          <w:sz w:val="24"/>
        </w:rPr>
        <w:t xml:space="preserve">1  </w:t>
      </w:r>
      <w:r w:rsidR="00C861CE">
        <w:rPr>
          <w:rFonts w:ascii="Times New Roman" w:hAnsi="Times New Roman"/>
          <w:sz w:val="24"/>
        </w:rPr>
        <w:t>обучающий</w:t>
      </w:r>
      <w:r>
        <w:rPr>
          <w:rFonts w:ascii="Times New Roman" w:hAnsi="Times New Roman"/>
          <w:sz w:val="24"/>
        </w:rPr>
        <w:t>ся</w:t>
      </w:r>
      <w:proofErr w:type="gramEnd"/>
      <w:r>
        <w:rPr>
          <w:rFonts w:ascii="Times New Roman" w:hAnsi="Times New Roman"/>
          <w:sz w:val="24"/>
        </w:rPr>
        <w:t xml:space="preserve"> собирае</w:t>
      </w:r>
      <w:r w:rsidR="00E428DB">
        <w:rPr>
          <w:rFonts w:ascii="Times New Roman" w:hAnsi="Times New Roman"/>
          <w:sz w:val="24"/>
        </w:rPr>
        <w:t>тся продолжить свое обучение в старшей школе и впоследствии получить в</w:t>
      </w:r>
      <w:r w:rsidR="00C861CE">
        <w:rPr>
          <w:rFonts w:ascii="Times New Roman" w:hAnsi="Times New Roman"/>
          <w:sz w:val="24"/>
        </w:rPr>
        <w:t>ысшее образование, остальные  3     ученика</w:t>
      </w:r>
      <w:r w:rsidR="00E428DB">
        <w:rPr>
          <w:rFonts w:ascii="Times New Roman" w:hAnsi="Times New Roman"/>
          <w:sz w:val="24"/>
        </w:rPr>
        <w:t xml:space="preserve"> нацелены на получение средне специального образования</w:t>
      </w:r>
      <w:r w:rsidR="00C861C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E428DB">
        <w:rPr>
          <w:rFonts w:ascii="Times New Roman" w:hAnsi="Times New Roman"/>
          <w:sz w:val="24"/>
        </w:rPr>
        <w:t>Большая часть учеников определились с выбором своей дальнейшей образовательной траектории, они знают какие экзамены будут сдавать, останутся в школе или пойдут в учебные профессиональные заведения, за исключением 25</w:t>
      </w:r>
      <w:proofErr w:type="gramStart"/>
      <w:r w:rsidR="00E428DB">
        <w:rPr>
          <w:rFonts w:ascii="Times New Roman" w:hAnsi="Times New Roman"/>
          <w:sz w:val="24"/>
        </w:rPr>
        <w:t>% ,</w:t>
      </w:r>
      <w:proofErr w:type="gramEnd"/>
      <w:r w:rsidR="00E428DB">
        <w:rPr>
          <w:rFonts w:ascii="Times New Roman" w:hAnsi="Times New Roman"/>
          <w:sz w:val="24"/>
        </w:rPr>
        <w:t xml:space="preserve"> которые еще думают о выборе учебного заведения и над точным названием своей профессии, но с направлением специализаций , они определились. Список выбираемых профилей остается стабильным. </w:t>
      </w:r>
    </w:p>
    <w:p w:rsidR="00432B7C" w:rsidRDefault="00E428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такими учениками необходимо проводить дальнейшую систематическую </w:t>
      </w:r>
      <w:proofErr w:type="spellStart"/>
      <w:r>
        <w:rPr>
          <w:rFonts w:ascii="Times New Roman" w:hAnsi="Times New Roman"/>
          <w:sz w:val="24"/>
        </w:rPr>
        <w:t>профориентационную</w:t>
      </w:r>
      <w:proofErr w:type="spellEnd"/>
      <w:r>
        <w:rPr>
          <w:rFonts w:ascii="Times New Roman" w:hAnsi="Times New Roman"/>
          <w:sz w:val="24"/>
        </w:rPr>
        <w:t xml:space="preserve"> работу. В данной работе необходимо уделить внимание воспитательному и развивающему подходам. Учитывать не только развивающие качества ребенка и меняющиеся требования к профессии, но и изменения в самом обществе, где на первый план выходит идея жизненного и профессионального успеха. При этом использовать как психодиагностические методы, так и методы профессиональной информации, а </w:t>
      </w:r>
      <w:proofErr w:type="gramStart"/>
      <w:r>
        <w:rPr>
          <w:rFonts w:ascii="Times New Roman" w:hAnsi="Times New Roman"/>
          <w:sz w:val="24"/>
        </w:rPr>
        <w:t>так же</w:t>
      </w:r>
      <w:proofErr w:type="gramEnd"/>
      <w:r>
        <w:rPr>
          <w:rFonts w:ascii="Times New Roman" w:hAnsi="Times New Roman"/>
          <w:sz w:val="24"/>
        </w:rPr>
        <w:t xml:space="preserve"> активизирующие средства, способствующие построению профессионального плана, приобретению опыта в избираемой профессиональной среде.</w:t>
      </w:r>
    </w:p>
    <w:p w:rsidR="00432B7C" w:rsidRDefault="00E428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общем, проанализировав данные можно сказать, что </w:t>
      </w:r>
      <w:proofErr w:type="spellStart"/>
      <w:r>
        <w:rPr>
          <w:rFonts w:ascii="Times New Roman" w:hAnsi="Times New Roman"/>
          <w:sz w:val="24"/>
        </w:rPr>
        <w:t>предпрофильная</w:t>
      </w:r>
      <w:proofErr w:type="spellEnd"/>
      <w:r>
        <w:rPr>
          <w:rFonts w:ascii="Times New Roman" w:hAnsi="Times New Roman"/>
          <w:sz w:val="24"/>
        </w:rPr>
        <w:t xml:space="preserve"> подготовка и </w:t>
      </w:r>
      <w:proofErr w:type="spellStart"/>
      <w:r>
        <w:rPr>
          <w:rFonts w:ascii="Times New Roman" w:hAnsi="Times New Roman"/>
          <w:sz w:val="24"/>
        </w:rPr>
        <w:t>профориентирование</w:t>
      </w:r>
      <w:proofErr w:type="spellEnd"/>
      <w:r>
        <w:rPr>
          <w:rFonts w:ascii="Times New Roman" w:hAnsi="Times New Roman"/>
          <w:sz w:val="24"/>
        </w:rPr>
        <w:t xml:space="preserve"> ведется успешно, так как 75% определились точно с траекторией образовательного маршрута.</w:t>
      </w:r>
    </w:p>
    <w:p w:rsidR="00432B7C" w:rsidRDefault="00E428DB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Рекомендации:</w:t>
      </w:r>
    </w:p>
    <w:p w:rsidR="00432B7C" w:rsidRDefault="00E428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Классным руководителям</w:t>
      </w:r>
      <w:r>
        <w:rPr>
          <w:rFonts w:ascii="Times New Roman" w:hAnsi="Times New Roman"/>
          <w:sz w:val="24"/>
        </w:rPr>
        <w:t xml:space="preserve"> и учителям- предметникам активно содействовать и формировать личностный и интеллектуальный потенциал учащихся.</w:t>
      </w:r>
    </w:p>
    <w:p w:rsidR="00432B7C" w:rsidRDefault="00E428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Классным руководителям связаться с представителями администрации учебных заведени</w:t>
      </w:r>
      <w:r w:rsidR="00DE52D4">
        <w:rPr>
          <w:rFonts w:ascii="Times New Roman" w:hAnsi="Times New Roman"/>
          <w:sz w:val="24"/>
        </w:rPr>
        <w:t xml:space="preserve">й, занимающихся </w:t>
      </w:r>
      <w:proofErr w:type="spellStart"/>
      <w:r w:rsidR="00DE52D4">
        <w:rPr>
          <w:rFonts w:ascii="Times New Roman" w:hAnsi="Times New Roman"/>
          <w:sz w:val="24"/>
        </w:rPr>
        <w:t>профориентационн</w:t>
      </w:r>
      <w:r>
        <w:rPr>
          <w:rFonts w:ascii="Times New Roman" w:hAnsi="Times New Roman"/>
          <w:sz w:val="24"/>
        </w:rPr>
        <w:t>ой</w:t>
      </w:r>
      <w:proofErr w:type="spellEnd"/>
      <w:r>
        <w:rPr>
          <w:rFonts w:ascii="Times New Roman" w:hAnsi="Times New Roman"/>
          <w:sz w:val="24"/>
        </w:rPr>
        <w:t xml:space="preserve"> работ</w:t>
      </w:r>
      <w:r w:rsidR="00DE52D4">
        <w:rPr>
          <w:rFonts w:ascii="Times New Roman" w:hAnsi="Times New Roman"/>
          <w:sz w:val="24"/>
        </w:rPr>
        <w:t xml:space="preserve">ой с выпускниками 9 </w:t>
      </w:r>
      <w:proofErr w:type="gramStart"/>
      <w:r w:rsidR="00DE52D4">
        <w:rPr>
          <w:rFonts w:ascii="Times New Roman" w:hAnsi="Times New Roman"/>
          <w:sz w:val="24"/>
        </w:rPr>
        <w:t>класса</w:t>
      </w:r>
      <w:r>
        <w:rPr>
          <w:rFonts w:ascii="Times New Roman" w:hAnsi="Times New Roman"/>
          <w:sz w:val="24"/>
        </w:rPr>
        <w:t>,  с</w:t>
      </w:r>
      <w:proofErr w:type="gramEnd"/>
      <w:r>
        <w:rPr>
          <w:rFonts w:ascii="Times New Roman" w:hAnsi="Times New Roman"/>
          <w:sz w:val="24"/>
        </w:rPr>
        <w:t xml:space="preserve"> целью планирования совместной работы.</w:t>
      </w:r>
    </w:p>
    <w:p w:rsidR="00432B7C" w:rsidRDefault="00E428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Оказывать информационную помощь, связанную с профессиональным становлением учеников.</w:t>
      </w:r>
    </w:p>
    <w:p w:rsidR="00432B7C" w:rsidRDefault="00E428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Помогать ориентироваться при выборе профиля обучения, при подготовке к выбору профессий.</w:t>
      </w:r>
    </w:p>
    <w:p w:rsidR="00432B7C" w:rsidRDefault="00E428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Стимулировать самостоятельную деятельность старшеклассников по профессиональному самоопределению.</w:t>
      </w:r>
    </w:p>
    <w:p w:rsidR="00432B7C" w:rsidRDefault="00E428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Формировать представления учащихся о профессиональных навыках, перспективах профессионального роста и мастерства, правилах выбора профессии, умение адекватно оценить свои личностные возможности в соответствие с требованиями выбираемой профессии.</w:t>
      </w:r>
    </w:p>
    <w:p w:rsidR="00432B7C" w:rsidRDefault="00E428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Психологу</w:t>
      </w:r>
      <w:r>
        <w:rPr>
          <w:rFonts w:ascii="Times New Roman" w:hAnsi="Times New Roman"/>
          <w:sz w:val="24"/>
        </w:rPr>
        <w:t xml:space="preserve"> создать психологические условия для наиболее полного развития творческих способностей, познавательной и нравственно-мотивационной сфер личности;</w:t>
      </w:r>
    </w:p>
    <w:p w:rsidR="00432B7C" w:rsidRDefault="00E428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Оказание помощи учащимся в профессиональном самоопределении с целью принятия осознанного решения о выборе профессионального пути с учетом его психологических особенностей и возможностей, а </w:t>
      </w:r>
      <w:proofErr w:type="gramStart"/>
      <w:r>
        <w:rPr>
          <w:rFonts w:ascii="Times New Roman" w:hAnsi="Times New Roman"/>
          <w:sz w:val="24"/>
        </w:rPr>
        <w:t>так же</w:t>
      </w:r>
      <w:proofErr w:type="gramEnd"/>
      <w:r>
        <w:rPr>
          <w:rFonts w:ascii="Times New Roman" w:hAnsi="Times New Roman"/>
          <w:sz w:val="24"/>
        </w:rPr>
        <w:t xml:space="preserve"> потребностей общества.</w:t>
      </w:r>
    </w:p>
    <w:p w:rsidR="00432B7C" w:rsidRDefault="00432B7C">
      <w:pPr>
        <w:rPr>
          <w:rFonts w:ascii="Times New Roman" w:hAnsi="Times New Roman"/>
          <w:sz w:val="24"/>
        </w:rPr>
      </w:pPr>
    </w:p>
    <w:p w:rsidR="00432B7C" w:rsidRDefault="00E428D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</w:t>
      </w:r>
      <w:r w:rsidR="00DE52D4">
        <w:rPr>
          <w:rFonts w:ascii="Times New Roman" w:hAnsi="Times New Roman"/>
          <w:sz w:val="24"/>
        </w:rPr>
        <w:t xml:space="preserve">агог-психолог       </w:t>
      </w:r>
      <w:proofErr w:type="spellStart"/>
      <w:r w:rsidR="00DE52D4">
        <w:rPr>
          <w:rFonts w:ascii="Times New Roman" w:hAnsi="Times New Roman"/>
          <w:sz w:val="24"/>
        </w:rPr>
        <w:t>Аюбов</w:t>
      </w:r>
      <w:proofErr w:type="spellEnd"/>
      <w:r w:rsidR="00DE52D4">
        <w:rPr>
          <w:rFonts w:ascii="Times New Roman" w:hAnsi="Times New Roman"/>
          <w:sz w:val="24"/>
        </w:rPr>
        <w:t xml:space="preserve"> М.Р.</w:t>
      </w:r>
    </w:p>
    <w:sectPr w:rsidR="00432B7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7FFE"/>
    <w:multiLevelType w:val="multilevel"/>
    <w:tmpl w:val="FE243174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7C"/>
    <w:rsid w:val="00097F77"/>
    <w:rsid w:val="001249EE"/>
    <w:rsid w:val="001D196D"/>
    <w:rsid w:val="001D4E16"/>
    <w:rsid w:val="00432B7C"/>
    <w:rsid w:val="005249DE"/>
    <w:rsid w:val="006C593D"/>
    <w:rsid w:val="009773D5"/>
    <w:rsid w:val="00AB27FF"/>
    <w:rsid w:val="00C861CE"/>
    <w:rsid w:val="00DE52D4"/>
    <w:rsid w:val="00E4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4FB8"/>
  <w15:docId w15:val="{7EF51E54-41F3-43C1-8061-F1334545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E5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5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с.Гордали</dc:creator>
  <cp:lastModifiedBy>с.Гордали</cp:lastModifiedBy>
  <cp:revision>4</cp:revision>
  <cp:lastPrinted>2025-03-03T07:55:00Z</cp:lastPrinted>
  <dcterms:created xsi:type="dcterms:W3CDTF">2025-02-11T08:21:00Z</dcterms:created>
  <dcterms:modified xsi:type="dcterms:W3CDTF">2025-03-03T08:48:00Z</dcterms:modified>
</cp:coreProperties>
</file>