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1E7" w:rsidRPr="00055D87" w:rsidRDefault="00055D87">
      <w:pPr>
        <w:pStyle w:val="1"/>
        <w:spacing w:beforeAutospacing="0" w:afterAutospacing="0" w:line="15" w:lineRule="atLeast"/>
        <w:jc w:val="center"/>
        <w:rPr>
          <w:rFonts w:ascii="Times New Roman" w:hAnsi="Times New Roman" w:hint="default"/>
          <w:caps/>
          <w:sz w:val="32"/>
          <w:szCs w:val="32"/>
          <w:lang w:val="ru-RU"/>
        </w:rPr>
      </w:pPr>
      <w:r w:rsidRPr="00055D87">
        <w:rPr>
          <w:rFonts w:ascii="Times New Roman" w:hAnsi="Times New Roman" w:hint="default"/>
          <w:caps/>
          <w:sz w:val="32"/>
          <w:szCs w:val="32"/>
          <w:lang w:val="ru-RU"/>
        </w:rPr>
        <w:t>О СРОКАХ, МЕСТАХ РЕГИСТРАЦИИ</w:t>
      </w:r>
    </w:p>
    <w:p w:rsidR="003A71E7" w:rsidRPr="00055D87" w:rsidRDefault="00055D87">
      <w:pPr>
        <w:pStyle w:val="1"/>
        <w:spacing w:beforeAutospacing="0" w:afterAutospacing="0" w:line="15" w:lineRule="atLeast"/>
        <w:jc w:val="center"/>
        <w:rPr>
          <w:rFonts w:ascii="Times New Roman" w:hAnsi="Times New Roman" w:hint="default"/>
          <w:caps/>
          <w:sz w:val="32"/>
          <w:szCs w:val="32"/>
          <w:lang w:val="ru-RU"/>
        </w:rPr>
      </w:pPr>
      <w:r w:rsidRPr="00055D87">
        <w:rPr>
          <w:rFonts w:ascii="Times New Roman" w:hAnsi="Times New Roman" w:hint="default"/>
          <w:caps/>
          <w:sz w:val="32"/>
          <w:szCs w:val="32"/>
          <w:lang w:val="ru-RU"/>
        </w:rPr>
        <w:t>ДЛЯ УЧАСТИЯ В НАПИСАНИИ</w:t>
      </w:r>
    </w:p>
    <w:p w:rsidR="003A71E7" w:rsidRPr="00055D87" w:rsidRDefault="00055D87">
      <w:pPr>
        <w:pStyle w:val="1"/>
        <w:spacing w:beforeAutospacing="0" w:afterAutospacing="0" w:line="15" w:lineRule="atLeast"/>
        <w:jc w:val="center"/>
        <w:rPr>
          <w:rFonts w:ascii="Times New Roman" w:hAnsi="Times New Roman" w:hint="default"/>
          <w:caps/>
          <w:sz w:val="32"/>
          <w:szCs w:val="32"/>
          <w:lang w:val="ru-RU"/>
        </w:rPr>
      </w:pPr>
      <w:r w:rsidRPr="00055D87">
        <w:rPr>
          <w:rFonts w:ascii="Times New Roman" w:hAnsi="Times New Roman" w:hint="default"/>
          <w:caps/>
          <w:sz w:val="32"/>
          <w:szCs w:val="32"/>
          <w:lang w:val="ru-RU"/>
        </w:rPr>
        <w:t>ИТОГОВОГО СОЧИНЕНИЯ (ИЗЛОЖЕНИЯ)</w:t>
      </w:r>
    </w:p>
    <w:p w:rsidR="003A71E7" w:rsidRPr="00055D87" w:rsidRDefault="003A71E7">
      <w:pPr>
        <w:pStyle w:val="a3"/>
        <w:shd w:val="clear" w:color="auto" w:fill="FFFFFF"/>
        <w:spacing w:before="150" w:beforeAutospacing="0" w:after="150" w:afterAutospacing="0"/>
        <w:rPr>
          <w:rStyle w:val="a5"/>
          <w:rFonts w:eastAsia="sans-serif"/>
          <w:color w:val="3E474C"/>
          <w:sz w:val="19"/>
          <w:szCs w:val="19"/>
          <w:shd w:val="clear" w:color="auto" w:fill="FFFFFF"/>
          <w:lang w:val="ru-RU"/>
        </w:rPr>
      </w:pPr>
    </w:p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jc w:val="center"/>
        <w:rPr>
          <w:rFonts w:eastAsia="sans-serif"/>
          <w:b/>
          <w:bCs/>
          <w:color w:val="3E474C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Итоговое сочинение (изложение) 2019-2020 учебный год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Итоговое сочинение является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</w:rPr>
        <w:t> 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допуском выпускников к го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сударственной итоговой аттестации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. При этом обучающиеся с ограниченными возможностями здоровья вправе выбрать написание изложения. Результатом итогового сочинения является «зачет» или «незачет». Если выпускник получил за итоговое сочинение неудовлетворител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ьный результат, ему предоставляется возможность его пересдать в дополнительные сроки.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Итоговое сочинение (изложение) проводится в образовательных организациях, в которых обучающиеся осваивают образовательные программы среднего общего образования, и (или) в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 xml:space="preserve"> местах, определенных Министерством образовании и науки Чеченской Республики. 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Министр просвещения Российской Федерации О.Ю. Васильева озвучила пять открытых направлений для тем итогового сочинения 2019/20 учебного года.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Открытые направления утверждены Советом по вопросам проведения итогового сочинения в выпускных классах под председательством Н. Д. Солженицыной.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1. «Война и мир» – к 150-летию великой книги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2. Надежда и отчаяние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3. Добро и зло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4. Гордость и смирение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5. Он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 xml:space="preserve"> и она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Сочинение оценивается по пяти критериям: соответствие теме; аргументация, привлечение литературного материала; композиция; качество речи; грамотность.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Проверяют сочинения (изложения) комиссии образовательных организаций или экспертные комиссии, созд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анные на муниципальном/региональном уровне.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1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Сроки написания итогового сочинения в 2019-20 учебном году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Основной срок –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</w:rPr>
        <w:t> 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4 декабря 2019 года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 xml:space="preserve">Дополнительные сроки - </w:t>
      </w:r>
      <w:r w:rsidRPr="00055D87">
        <w:rPr>
          <w:rFonts w:eastAsia="sans-serif"/>
          <w:b/>
          <w:bCs/>
          <w:color w:val="3E474C"/>
          <w:sz w:val="28"/>
          <w:szCs w:val="28"/>
          <w:shd w:val="clear" w:color="auto" w:fill="FFFFFF"/>
          <w:lang w:val="ru-RU"/>
        </w:rPr>
        <w:t>5 февраля и 6 мая 2020 года</w:t>
      </w:r>
    </w:p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rFonts w:eastAsia="sans-serif"/>
          <w:color w:val="FF0000"/>
          <w:sz w:val="28"/>
          <w:szCs w:val="28"/>
          <w:shd w:val="clear" w:color="auto" w:fill="FFFFFF"/>
          <w:lang w:val="ru-RU"/>
        </w:rPr>
      </w:pPr>
      <w:r w:rsidRPr="00055D87">
        <w:rPr>
          <w:rStyle w:val="a5"/>
          <w:rFonts w:eastAsia="sans-serif"/>
          <w:color w:val="FF0000"/>
          <w:sz w:val="28"/>
          <w:szCs w:val="28"/>
          <w:shd w:val="clear" w:color="auto" w:fill="FFFFFF"/>
          <w:lang w:val="ru-RU"/>
        </w:rPr>
        <w:t xml:space="preserve">Место регистрации заявлений для участия в итоговом сочинении (изложении) </w:t>
      </w:r>
    </w:p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jc w:val="center"/>
        <w:rPr>
          <w:rFonts w:eastAsia="sans-serif"/>
          <w:color w:val="FF0000"/>
          <w:sz w:val="28"/>
          <w:szCs w:val="28"/>
        </w:rPr>
      </w:pPr>
      <w:r w:rsidRPr="00055D87">
        <w:rPr>
          <w:rStyle w:val="a5"/>
          <w:rFonts w:eastAsia="sans-serif"/>
          <w:color w:val="FF0000"/>
          <w:sz w:val="28"/>
          <w:szCs w:val="28"/>
          <w:shd w:val="clear" w:color="auto" w:fill="FFFFFF"/>
        </w:rPr>
        <w:t xml:space="preserve">4 </w:t>
      </w:r>
      <w:proofErr w:type="spellStart"/>
      <w:r w:rsidRPr="00055D87">
        <w:rPr>
          <w:rStyle w:val="a5"/>
          <w:rFonts w:eastAsia="sans-serif"/>
          <w:color w:val="FF0000"/>
          <w:sz w:val="28"/>
          <w:szCs w:val="28"/>
          <w:shd w:val="clear" w:color="auto" w:fill="FFFFFF"/>
        </w:rPr>
        <w:t>декабря</w:t>
      </w:r>
      <w:proofErr w:type="spellEnd"/>
      <w:r w:rsidRPr="00055D87">
        <w:rPr>
          <w:rStyle w:val="a5"/>
          <w:rFonts w:eastAsia="sans-serif"/>
          <w:color w:val="FF0000"/>
          <w:sz w:val="28"/>
          <w:szCs w:val="28"/>
          <w:shd w:val="clear" w:color="auto" w:fill="FFFFFF"/>
        </w:rPr>
        <w:t xml:space="preserve"> 2019 </w:t>
      </w:r>
      <w:proofErr w:type="spellStart"/>
      <w:r w:rsidRPr="00055D87">
        <w:rPr>
          <w:rStyle w:val="a5"/>
          <w:rFonts w:eastAsia="sans-serif"/>
          <w:color w:val="FF0000"/>
          <w:sz w:val="28"/>
          <w:szCs w:val="28"/>
          <w:shd w:val="clear" w:color="auto" w:fill="FFFFFF"/>
        </w:rPr>
        <w:t>года</w:t>
      </w:r>
      <w:proofErr w:type="spellEnd"/>
    </w:p>
    <w:tbl>
      <w:tblPr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1639"/>
        <w:gridCol w:w="1418"/>
        <w:gridCol w:w="1418"/>
        <w:gridCol w:w="1559"/>
        <w:gridCol w:w="1701"/>
      </w:tblGrid>
      <w:tr w:rsidR="003A71E7" w:rsidRPr="00055D87" w:rsidTr="00055D87">
        <w:trPr>
          <w:trHeight w:val="1572"/>
        </w:trPr>
        <w:tc>
          <w:tcPr>
            <w:tcW w:w="2852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  <w:rPr>
                <w:lang w:val="ru-RU"/>
              </w:rPr>
            </w:pPr>
            <w:r w:rsidRPr="00055D87">
              <w:rPr>
                <w:rStyle w:val="a5"/>
                <w:rFonts w:eastAsia="sans-serif"/>
                <w:color w:val="3E474C"/>
              </w:rPr>
              <w:t> </w:t>
            </w:r>
            <w:r w:rsidRPr="00055D87">
              <w:rPr>
                <w:rStyle w:val="a5"/>
                <w:rFonts w:eastAsia="sans-serif"/>
                <w:color w:val="3E474C"/>
                <w:lang w:val="ru-RU"/>
              </w:rPr>
              <w:t>Наименование места регистрации заявлений для участия в итоговом сочинении</w:t>
            </w:r>
          </w:p>
        </w:tc>
        <w:tc>
          <w:tcPr>
            <w:tcW w:w="1639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Юридический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адрес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организации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Координатор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 xml:space="preserve"> (Ф.И.О.)</w:t>
            </w:r>
          </w:p>
        </w:tc>
        <w:tc>
          <w:tcPr>
            <w:tcW w:w="1418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Занимаемая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должность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 w:rsidP="00055D87">
            <w:pPr>
              <w:pStyle w:val="a3"/>
              <w:spacing w:beforeAutospacing="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Контактный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телефон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Style w:val="a5"/>
                <w:rFonts w:eastAsia="sans-serif"/>
                <w:color w:val="3E474C"/>
              </w:rPr>
              <w:t>e-mail</w:t>
            </w:r>
          </w:p>
        </w:tc>
      </w:tr>
      <w:tr w:rsidR="003A71E7" w:rsidRPr="00055D87" w:rsidTr="00055D87">
        <w:tc>
          <w:tcPr>
            <w:tcW w:w="2852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  <w:rPr>
                <w:lang w:val="ru-RU"/>
              </w:rPr>
            </w:pPr>
            <w:r w:rsidRPr="00055D87">
              <w:rPr>
                <w:rFonts w:eastAsia="sans-serif"/>
                <w:color w:val="3E474C"/>
                <w:lang w:val="ru-RU"/>
              </w:rPr>
              <w:lastRenderedPageBreak/>
              <w:t xml:space="preserve">Муниципальное бюджетное общеобразовательное учреждение </w:t>
            </w:r>
            <w:r w:rsidRPr="00055D87">
              <w:rPr>
                <w:rFonts w:eastAsia="sans-serif"/>
                <w:color w:val="3E474C"/>
                <w:lang w:val="ru-RU"/>
              </w:rPr>
              <w:t xml:space="preserve">«Средняя общеобразовательная школа с. </w:t>
            </w:r>
            <w:proofErr w:type="spellStart"/>
            <w:r w:rsidRPr="00055D87">
              <w:rPr>
                <w:rFonts w:eastAsia="sans-serif"/>
                <w:color w:val="3E474C"/>
                <w:lang w:val="ru-RU"/>
              </w:rPr>
              <w:t>Гордали</w:t>
            </w:r>
            <w:proofErr w:type="spellEnd"/>
            <w:r w:rsidRPr="00055D87">
              <w:rPr>
                <w:rFonts w:eastAsia="sans-serif"/>
                <w:color w:val="3E474C"/>
                <w:lang w:val="ru-RU"/>
              </w:rPr>
              <w:t>»</w:t>
            </w:r>
          </w:p>
        </w:tc>
        <w:tc>
          <w:tcPr>
            <w:tcW w:w="1639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  <w:rPr>
                <w:lang w:val="ru-RU"/>
              </w:rPr>
            </w:pPr>
            <w:r w:rsidRPr="00055D87">
              <w:rPr>
                <w:color w:val="333333"/>
                <w:shd w:val="clear" w:color="auto" w:fill="FFFFFF"/>
                <w:lang w:val="ru-RU"/>
              </w:rPr>
              <w:t xml:space="preserve">366232, Чеченская </w:t>
            </w:r>
            <w:proofErr w:type="spellStart"/>
            <w:r w:rsidRPr="00055D87">
              <w:rPr>
                <w:color w:val="333333"/>
                <w:shd w:val="clear" w:color="auto" w:fill="FFFFFF"/>
                <w:lang w:val="ru-RU"/>
              </w:rPr>
              <w:t>Респ</w:t>
            </w:r>
            <w:proofErr w:type="spellEnd"/>
            <w:r w:rsidRPr="00055D87">
              <w:rPr>
                <w:color w:val="333333"/>
                <w:shd w:val="clear" w:color="auto" w:fill="FFFFFF"/>
                <w:lang w:val="ru-RU"/>
              </w:rPr>
              <w:t>, Ножай-</w:t>
            </w:r>
            <w:proofErr w:type="spellStart"/>
            <w:r w:rsidRPr="00055D87">
              <w:rPr>
                <w:color w:val="333333"/>
                <w:shd w:val="clear" w:color="auto" w:fill="FFFFFF"/>
                <w:lang w:val="ru-RU"/>
              </w:rPr>
              <w:t>Юртовский</w:t>
            </w:r>
            <w:proofErr w:type="spellEnd"/>
            <w:r w:rsidRPr="00055D87">
              <w:rPr>
                <w:color w:val="333333"/>
                <w:shd w:val="clear" w:color="auto" w:fill="FFFFFF"/>
                <w:lang w:val="ru-RU"/>
              </w:rPr>
              <w:t xml:space="preserve"> р-н, </w:t>
            </w:r>
            <w:proofErr w:type="spellStart"/>
            <w:r w:rsidRPr="00055D87">
              <w:rPr>
                <w:color w:val="333333"/>
                <w:shd w:val="clear" w:color="auto" w:fill="FFFFFF"/>
                <w:lang w:val="ru-RU"/>
              </w:rPr>
              <w:t>Гордали</w:t>
            </w:r>
            <w:proofErr w:type="spellEnd"/>
            <w:r w:rsidRPr="00055D87">
              <w:rPr>
                <w:color w:val="333333"/>
                <w:shd w:val="clear" w:color="auto" w:fill="FFFFFF"/>
              </w:rPr>
              <w:t> </w:t>
            </w:r>
            <w:r w:rsidRPr="00055D87">
              <w:rPr>
                <w:color w:val="333333"/>
                <w:shd w:val="clear" w:color="auto" w:fill="FFFFFF"/>
                <w:lang w:val="ru-RU"/>
              </w:rPr>
              <w:t xml:space="preserve">с, ул. Школьная </w:t>
            </w:r>
            <w:proofErr w:type="gramStart"/>
            <w:r w:rsidRPr="00055D87">
              <w:rPr>
                <w:color w:val="333333"/>
                <w:shd w:val="clear" w:color="auto" w:fill="FFFFFF"/>
                <w:lang w:val="ru-RU"/>
              </w:rPr>
              <w:t>1</w:t>
            </w:r>
            <w:r w:rsidRPr="00055D87">
              <w:rPr>
                <w:color w:val="333333"/>
                <w:shd w:val="clear" w:color="auto" w:fill="FFFFFF"/>
                <w:lang w:val="ru-RU"/>
              </w:rPr>
              <w:t xml:space="preserve"> .</w:t>
            </w:r>
            <w:proofErr w:type="gramEnd"/>
          </w:p>
        </w:tc>
        <w:tc>
          <w:tcPr>
            <w:tcW w:w="1418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  <w:rPr>
                <w:lang w:val="ru-RU"/>
              </w:rPr>
            </w:pPr>
            <w:r w:rsidRPr="00055D87">
              <w:rPr>
                <w:rFonts w:eastAsia="sans-serif"/>
                <w:color w:val="3E474C"/>
                <w:lang w:val="ru-RU"/>
              </w:rPr>
              <w:t xml:space="preserve">Тумчаев А. И. </w:t>
            </w:r>
          </w:p>
        </w:tc>
        <w:tc>
          <w:tcPr>
            <w:tcW w:w="1418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Fonts w:eastAsia="sans-serif"/>
                <w:color w:val="3E474C"/>
              </w:rPr>
              <w:t> </w:t>
            </w:r>
            <w:proofErr w:type="spellStart"/>
            <w:r w:rsidRPr="00055D87">
              <w:rPr>
                <w:rFonts w:eastAsia="sans-serif"/>
                <w:color w:val="3E474C"/>
              </w:rPr>
              <w:t>Директор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tabs>
                <w:tab w:val="left" w:pos="1600"/>
              </w:tabs>
              <w:spacing w:beforeAutospacing="0" w:afterAutospacing="0"/>
              <w:rPr>
                <w:lang w:val="ru-RU"/>
              </w:rPr>
            </w:pPr>
            <w:r w:rsidRPr="00055D87">
              <w:rPr>
                <w:rFonts w:eastAsia="sans-serif"/>
                <w:color w:val="3E474C"/>
                <w:lang w:val="ru-RU"/>
              </w:rPr>
              <w:t>8(922)0121247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  <w:ind w:firstLineChars="1083" w:firstLine="2599"/>
            </w:pPr>
            <w:r>
              <w:rPr>
                <w:rFonts w:eastAsia="sans-serif"/>
                <w:color w:val="3E474C"/>
                <w:u w:val="single"/>
              </w:rPr>
              <w:t>aa.tumchaev@mail.ru</w:t>
            </w:r>
            <w:bookmarkStart w:id="0" w:name="_GoBack"/>
            <w:bookmarkEnd w:id="0"/>
          </w:p>
        </w:tc>
      </w:tr>
    </w:tbl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Сроки подачи заявлений для участия в написании итогового сочинения (изложения)</w:t>
      </w:r>
    </w:p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Не позднее чем за две недели до начала проведения итогового сочинения участники подают заявления</w:t>
      </w:r>
    </w:p>
    <w:tbl>
      <w:tblPr>
        <w:tblW w:w="10982" w:type="dxa"/>
        <w:tblBorders>
          <w:top w:val="single" w:sz="6" w:space="0" w:color="ECEDF1"/>
          <w:left w:val="single" w:sz="6" w:space="0" w:color="ECEDF1"/>
          <w:bottom w:val="single" w:sz="6" w:space="0" w:color="ECEDF1"/>
          <w:right w:val="single" w:sz="6" w:space="0" w:color="ECEDF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1770"/>
        <w:gridCol w:w="2355"/>
        <w:gridCol w:w="2580"/>
        <w:gridCol w:w="960"/>
        <w:gridCol w:w="1655"/>
      </w:tblGrid>
      <w:tr w:rsidR="003A71E7" w:rsidRPr="00055D87">
        <w:tc>
          <w:tcPr>
            <w:tcW w:w="1662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 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Срок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подачи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заявления</w:t>
            </w:r>
            <w:proofErr w:type="spellEnd"/>
          </w:p>
        </w:tc>
        <w:tc>
          <w:tcPr>
            <w:tcW w:w="1770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  <w:rPr>
                <w:lang w:val="ru-RU"/>
              </w:rPr>
            </w:pPr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 </w:t>
            </w:r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  <w:lang w:val="ru-RU"/>
              </w:rPr>
              <w:t xml:space="preserve">Дата написания </w:t>
            </w:r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  <w:lang w:val="ru-RU"/>
              </w:rPr>
              <w:t>итогового сочинения (изложения)</w:t>
            </w:r>
          </w:p>
        </w:tc>
        <w:tc>
          <w:tcPr>
            <w:tcW w:w="2355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Ответственный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 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за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регистрацию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заявлений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 </w:t>
            </w:r>
          </w:p>
        </w:tc>
        <w:tc>
          <w:tcPr>
            <w:tcW w:w="2580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 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Должность</w:t>
            </w:r>
            <w:proofErr w:type="spellEnd"/>
          </w:p>
        </w:tc>
        <w:tc>
          <w:tcPr>
            <w:tcW w:w="960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Телефон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 </w:t>
            </w:r>
          </w:p>
        </w:tc>
        <w:tc>
          <w:tcPr>
            <w:tcW w:w="1655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 e-mail</w:t>
            </w:r>
          </w:p>
        </w:tc>
      </w:tr>
      <w:tr w:rsidR="003A71E7" w:rsidRPr="00055D87">
        <w:tc>
          <w:tcPr>
            <w:tcW w:w="1662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proofErr w:type="spellStart"/>
            <w:r w:rsidRPr="00055D87">
              <w:rPr>
                <w:rFonts w:eastAsia="sans-serif"/>
                <w:color w:val="3E474C"/>
                <w:sz w:val="19"/>
                <w:szCs w:val="19"/>
              </w:rPr>
              <w:t>до</w:t>
            </w:r>
            <w:proofErr w:type="spellEnd"/>
            <w:r w:rsidRPr="00055D87">
              <w:rPr>
                <w:rFonts w:eastAsia="sans-serif"/>
                <w:color w:val="3E474C"/>
                <w:sz w:val="19"/>
                <w:szCs w:val="19"/>
              </w:rPr>
              <w:t xml:space="preserve"> 19 </w:t>
            </w:r>
            <w:proofErr w:type="spellStart"/>
            <w:r w:rsidRPr="00055D87">
              <w:rPr>
                <w:rFonts w:eastAsia="sans-serif"/>
                <w:color w:val="3E474C"/>
                <w:sz w:val="19"/>
                <w:szCs w:val="19"/>
              </w:rPr>
              <w:t>ноября</w:t>
            </w:r>
            <w:proofErr w:type="spellEnd"/>
          </w:p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Fonts w:eastAsia="sans-serif"/>
                <w:color w:val="3E474C"/>
                <w:sz w:val="19"/>
                <w:szCs w:val="19"/>
              </w:rPr>
              <w:t xml:space="preserve">2019 </w:t>
            </w:r>
            <w:proofErr w:type="spellStart"/>
            <w:r w:rsidRPr="00055D87">
              <w:rPr>
                <w:rFonts w:eastAsia="sans-serif"/>
                <w:color w:val="3E474C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1770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 xml:space="preserve">4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декабря</w:t>
            </w:r>
            <w:proofErr w:type="spellEnd"/>
          </w:p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 xml:space="preserve">2019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года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​</w:t>
            </w:r>
          </w:p>
        </w:tc>
        <w:tc>
          <w:tcPr>
            <w:tcW w:w="2355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  <w:rPr>
                <w:lang w:val="ru-RU"/>
              </w:rPr>
            </w:pPr>
            <w:r w:rsidRPr="00055D87">
              <w:rPr>
                <w:rFonts w:eastAsia="sans-serif"/>
                <w:color w:val="3E474C"/>
                <w:sz w:val="19"/>
                <w:szCs w:val="19"/>
                <w:lang w:val="ru-RU"/>
              </w:rPr>
              <w:t xml:space="preserve">Тумчаев А. И. </w:t>
            </w:r>
          </w:p>
        </w:tc>
        <w:tc>
          <w:tcPr>
            <w:tcW w:w="2580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proofErr w:type="spellStart"/>
            <w:r w:rsidRPr="00055D87">
              <w:rPr>
                <w:rFonts w:eastAsia="sans-serif"/>
                <w:color w:val="3E474C"/>
                <w:sz w:val="19"/>
                <w:szCs w:val="19"/>
              </w:rPr>
              <w:t>Заместитель</w:t>
            </w:r>
            <w:proofErr w:type="spellEnd"/>
            <w:r w:rsidRPr="00055D87">
              <w:rPr>
                <w:rFonts w:eastAsia="sans-serif"/>
                <w:color w:val="3E474C"/>
                <w:sz w:val="19"/>
                <w:szCs w:val="19"/>
              </w:rPr>
              <w:t xml:space="preserve"> </w:t>
            </w:r>
            <w:proofErr w:type="spellStart"/>
            <w:r w:rsidRPr="00055D87">
              <w:rPr>
                <w:rFonts w:eastAsia="sans-serif"/>
                <w:color w:val="3E474C"/>
                <w:sz w:val="19"/>
                <w:szCs w:val="19"/>
              </w:rPr>
              <w:t>директора</w:t>
            </w:r>
            <w:proofErr w:type="spellEnd"/>
            <w:r w:rsidRPr="00055D87">
              <w:rPr>
                <w:rFonts w:eastAsia="sans-serif"/>
                <w:color w:val="3E474C"/>
                <w:sz w:val="19"/>
                <w:szCs w:val="19"/>
              </w:rPr>
              <w:t xml:space="preserve"> </w:t>
            </w:r>
            <w:proofErr w:type="spellStart"/>
            <w:r w:rsidRPr="00055D87">
              <w:rPr>
                <w:rFonts w:eastAsia="sans-serif"/>
                <w:color w:val="3E474C"/>
                <w:sz w:val="19"/>
                <w:szCs w:val="19"/>
              </w:rPr>
              <w:t>по</w:t>
            </w:r>
            <w:proofErr w:type="spellEnd"/>
            <w:r w:rsidRPr="00055D87">
              <w:rPr>
                <w:rFonts w:eastAsia="sans-serif"/>
                <w:color w:val="3E474C"/>
                <w:sz w:val="19"/>
                <w:szCs w:val="19"/>
              </w:rPr>
              <w:t xml:space="preserve"> УВР</w:t>
            </w:r>
          </w:p>
        </w:tc>
        <w:tc>
          <w:tcPr>
            <w:tcW w:w="960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  <w:rPr>
                <w:lang w:val="ru-RU"/>
              </w:rPr>
            </w:pPr>
            <w:r w:rsidRPr="00055D87">
              <w:rPr>
                <w:rFonts w:eastAsia="sans-serif"/>
                <w:color w:val="3E474C"/>
                <w:lang w:val="ru-RU"/>
              </w:rPr>
              <w:t>89298993384</w:t>
            </w:r>
          </w:p>
        </w:tc>
        <w:tc>
          <w:tcPr>
            <w:tcW w:w="1655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Fonts w:eastAsia="Arial"/>
                <w:color w:val="333333"/>
                <w:sz w:val="18"/>
                <w:szCs w:val="18"/>
              </w:rPr>
              <w:t>a.tumchaev@mail.ru</w:t>
            </w:r>
          </w:p>
        </w:tc>
      </w:tr>
    </w:tbl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 xml:space="preserve">О сроках, порядке 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информирования о результатах итогового сочинения (изложения)</w:t>
      </w:r>
    </w:p>
    <w:tbl>
      <w:tblPr>
        <w:tblW w:w="16650" w:type="dxa"/>
        <w:tblBorders>
          <w:top w:val="single" w:sz="6" w:space="0" w:color="ECEDF1"/>
          <w:left w:val="single" w:sz="6" w:space="0" w:color="ECEDF1"/>
          <w:bottom w:val="single" w:sz="6" w:space="0" w:color="ECEDF1"/>
          <w:right w:val="single" w:sz="6" w:space="0" w:color="ECED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2"/>
        <w:gridCol w:w="4616"/>
        <w:gridCol w:w="1593"/>
        <w:gridCol w:w="4159"/>
      </w:tblGrid>
      <w:tr w:rsidR="003A71E7" w:rsidRPr="00055D87">
        <w:tc>
          <w:tcPr>
            <w:tcW w:w="6282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="150" w:beforeAutospacing="0" w:after="150" w:afterAutospacing="0"/>
              <w:rPr>
                <w:lang w:val="ru-RU"/>
              </w:rPr>
            </w:pPr>
            <w:r w:rsidRPr="00055D87">
              <w:rPr>
                <w:rStyle w:val="a5"/>
                <w:rFonts w:eastAsia="sans-serif"/>
                <w:color w:val="3E474C"/>
                <w:lang w:val="ru-RU"/>
              </w:rPr>
              <w:t>Ответственный за информирование о результатах итогового сочинения (изложения)</w:t>
            </w:r>
          </w:p>
        </w:tc>
        <w:tc>
          <w:tcPr>
            <w:tcW w:w="4616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="150" w:beforeAutospacing="0" w:after="150" w:afterAutospacing="0"/>
            </w:pPr>
            <w:r w:rsidRPr="00055D87">
              <w:rPr>
                <w:rStyle w:val="a5"/>
                <w:rFonts w:eastAsia="sans-serif"/>
                <w:color w:val="3E474C"/>
              </w:rPr>
              <w:t> 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="150" w:beforeAutospacing="0" w:after="15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Телефон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> 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="150" w:beforeAutospacing="0" w:after="15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Адрес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места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информирования</w:t>
            </w:r>
            <w:proofErr w:type="spellEnd"/>
          </w:p>
        </w:tc>
      </w:tr>
      <w:tr w:rsidR="003A71E7" w:rsidRPr="00055D87">
        <w:tc>
          <w:tcPr>
            <w:tcW w:w="6282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="150" w:beforeAutospacing="0" w:after="150" w:afterAutospacing="0"/>
              <w:rPr>
                <w:lang w:val="ru-RU"/>
              </w:rPr>
            </w:pPr>
            <w:r w:rsidRPr="00055D87">
              <w:rPr>
                <w:lang w:val="ru-RU"/>
              </w:rPr>
              <w:t xml:space="preserve">Тумчаев А. И. </w:t>
            </w:r>
          </w:p>
        </w:tc>
        <w:tc>
          <w:tcPr>
            <w:tcW w:w="4616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="150" w:beforeAutospacing="0" w:after="150" w:afterAutospacing="0"/>
            </w:pPr>
            <w:proofErr w:type="spellStart"/>
            <w:r w:rsidRPr="00055D87">
              <w:rPr>
                <w:rFonts w:eastAsia="sans-serif"/>
                <w:color w:val="3E474C"/>
              </w:rPr>
              <w:t>Заместитель</w:t>
            </w:r>
            <w:proofErr w:type="spellEnd"/>
            <w:r w:rsidRPr="00055D87">
              <w:rPr>
                <w:rFonts w:eastAsia="sans-serif"/>
                <w:color w:val="3E474C"/>
              </w:rPr>
              <w:t xml:space="preserve"> </w:t>
            </w:r>
            <w:proofErr w:type="spellStart"/>
            <w:r w:rsidRPr="00055D87">
              <w:rPr>
                <w:rFonts w:eastAsia="sans-serif"/>
                <w:color w:val="3E474C"/>
              </w:rPr>
              <w:t>директора</w:t>
            </w:r>
            <w:proofErr w:type="spellEnd"/>
            <w:r w:rsidRPr="00055D87">
              <w:rPr>
                <w:rFonts w:eastAsia="sans-serif"/>
                <w:color w:val="3E474C"/>
              </w:rPr>
              <w:t xml:space="preserve"> </w:t>
            </w:r>
            <w:proofErr w:type="spellStart"/>
            <w:r w:rsidRPr="00055D87">
              <w:rPr>
                <w:rFonts w:eastAsia="sans-serif"/>
                <w:color w:val="3E474C"/>
              </w:rPr>
              <w:t>по</w:t>
            </w:r>
            <w:proofErr w:type="spellEnd"/>
            <w:r w:rsidRPr="00055D87">
              <w:rPr>
                <w:rFonts w:eastAsia="sans-serif"/>
                <w:color w:val="3E474C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="150" w:beforeAutospacing="0" w:after="150" w:afterAutospacing="0"/>
            </w:pPr>
            <w:r w:rsidRPr="00055D87">
              <w:rPr>
                <w:rFonts w:eastAsia="sans-serif"/>
                <w:color w:val="3E474C"/>
              </w:rPr>
              <w:t>50-33-26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="150" w:beforeAutospacing="0" w:after="150" w:afterAutospacing="0"/>
              <w:rPr>
                <w:lang w:val="ru-RU"/>
              </w:rPr>
            </w:pPr>
            <w:r w:rsidRPr="00055D87">
              <w:rPr>
                <w:rFonts w:eastAsia="sans-serif"/>
                <w:color w:val="3E474C"/>
                <w:lang w:val="ru-RU"/>
              </w:rPr>
              <w:t>628417, г. Сургу</w:t>
            </w:r>
            <w:r w:rsidRPr="00055D87">
              <w:rPr>
                <w:rFonts w:eastAsia="sans-serif"/>
                <w:color w:val="3E474C"/>
                <w:lang w:val="ru-RU"/>
              </w:rPr>
              <w:t>т, бул. Свободы, дом 6</w:t>
            </w:r>
          </w:p>
          <w:p w:rsidR="003A71E7" w:rsidRPr="00055D87" w:rsidRDefault="00055D87">
            <w:pPr>
              <w:pStyle w:val="a3"/>
              <w:spacing w:before="150" w:beforeAutospacing="0" w:after="150" w:afterAutospacing="0"/>
            </w:pPr>
            <w:proofErr w:type="spellStart"/>
            <w:r w:rsidRPr="00055D87">
              <w:rPr>
                <w:rFonts w:eastAsia="sans-serif"/>
                <w:color w:val="3E474C"/>
              </w:rPr>
              <w:t>каб</w:t>
            </w:r>
            <w:proofErr w:type="spellEnd"/>
            <w:r w:rsidRPr="00055D87">
              <w:rPr>
                <w:rFonts w:eastAsia="sans-serif"/>
                <w:color w:val="3E474C"/>
              </w:rPr>
              <w:t>. 207</w:t>
            </w:r>
          </w:p>
        </w:tc>
      </w:tr>
    </w:tbl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Итоговое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</w:rPr>
        <w:t> 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сочинение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</w:rPr>
        <w:t> 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вправе писать следующие категории лиц:</w:t>
      </w:r>
    </w:p>
    <w:p w:rsidR="003A71E7" w:rsidRPr="00055D87" w:rsidRDefault="00055D87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055D87">
        <w:rPr>
          <w:rFonts w:ascii="Times New Roman" w:eastAsia="sans-serif" w:hAnsi="Times New Roman" w:cs="Times New Roman"/>
          <w:color w:val="3E474C"/>
          <w:sz w:val="28"/>
          <w:szCs w:val="28"/>
          <w:shd w:val="clear" w:color="auto" w:fill="FFFFFF"/>
          <w:lang w:val="ru-RU"/>
        </w:rPr>
        <w:t>обучающиеся 11(12) -х классов, экстерны с ограниченными возможностями здоровья, дети-инвалиды и инвалиды;</w:t>
      </w:r>
    </w:p>
    <w:p w:rsidR="003A71E7" w:rsidRPr="00055D87" w:rsidRDefault="00055D87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055D87">
        <w:rPr>
          <w:rFonts w:ascii="Times New Roman" w:eastAsia="sans-serif" w:hAnsi="Times New Roman" w:cs="Times New Roman"/>
          <w:color w:val="3E474C"/>
          <w:sz w:val="28"/>
          <w:szCs w:val="28"/>
          <w:shd w:val="clear" w:color="auto" w:fill="FFFFFF"/>
          <w:lang w:val="ru-RU"/>
        </w:rPr>
        <w:t xml:space="preserve">обучающиеся в специальных </w:t>
      </w:r>
      <w:r w:rsidRPr="00055D87">
        <w:rPr>
          <w:rFonts w:ascii="Times New Roman" w:eastAsia="sans-serif" w:hAnsi="Times New Roman" w:cs="Times New Roman"/>
          <w:color w:val="3E474C"/>
          <w:sz w:val="28"/>
          <w:szCs w:val="28"/>
          <w:shd w:val="clear" w:color="auto" w:fill="FFFFFF"/>
          <w:lang w:val="ru-RU"/>
        </w:rPr>
        <w:t>учебно-воспитательных учреждениях закрытого типа, а также в учреждениях, исполняющих наказание в виде лишения свободы;</w:t>
      </w:r>
    </w:p>
    <w:p w:rsidR="003A71E7" w:rsidRPr="00055D87" w:rsidRDefault="00055D87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055D87">
        <w:rPr>
          <w:rFonts w:ascii="Times New Roman" w:eastAsia="sans-serif" w:hAnsi="Times New Roman" w:cs="Times New Roman"/>
          <w:color w:val="3E474C"/>
          <w:sz w:val="28"/>
          <w:szCs w:val="28"/>
          <w:shd w:val="clear" w:color="auto" w:fill="FFFFFF"/>
          <w:lang w:val="ru-RU"/>
        </w:rPr>
        <w:lastRenderedPageBreak/>
        <w:t>обучающиеся на дому, в образовательных организациях, в том числе санаторно-курортных, в которых проводятся необходимые лечебные, реабилит</w:t>
      </w:r>
      <w:r w:rsidRPr="00055D87">
        <w:rPr>
          <w:rFonts w:ascii="Times New Roman" w:eastAsia="sans-serif" w:hAnsi="Times New Roman" w:cs="Times New Roman"/>
          <w:color w:val="3E474C"/>
          <w:sz w:val="28"/>
          <w:szCs w:val="28"/>
          <w:shd w:val="clear" w:color="auto" w:fill="FFFFFF"/>
          <w:lang w:val="ru-RU"/>
        </w:rPr>
        <w:t>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Время написания итогового сочинения (изложения) – 3 часа 55 минут.</w:t>
      </w:r>
    </w:p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Для обучающихся с ОВЗ, детей-инвалидов и инвалидов продолжительн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ость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</w:rPr>
        <w:t> 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итогового сочинения (изложения) увеличивается на 1,5 часа.</w:t>
      </w:r>
    </w:p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ind w:left="141" w:hangingChars="50" w:hanging="141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Вся информация об итоговом сочинении размещена на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 xml:space="preserve"> 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сайтах: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</w:rPr>
        <w:t> 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 xml:space="preserve"> </w:t>
      </w:r>
      <w:hyperlink r:id="rId6" w:history="1"/>
      <w:hyperlink r:id="rId7" w:history="1"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http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fipi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ru</w:t>
        </w:r>
      </w:hyperlink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,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</w:rPr>
        <w:t> 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 xml:space="preserve"> </w:t>
      </w:r>
      <w:hyperlink r:id="rId8" w:history="1"/>
      <w:hyperlink r:id="rId9" w:history="1"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http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www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ege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edu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ru</w:t>
        </w:r>
      </w:hyperlink>
    </w:p>
    <w:p w:rsidR="003A71E7" w:rsidRPr="00055D87" w:rsidRDefault="003A71E7">
      <w:pPr>
        <w:rPr>
          <w:rFonts w:ascii="Times New Roman" w:hAnsi="Times New Roman" w:cs="Times New Roman"/>
          <w:lang w:val="ru-RU"/>
        </w:rPr>
      </w:pPr>
    </w:p>
    <w:sectPr w:rsidR="003A71E7" w:rsidRPr="00055D87">
      <w:pgSz w:w="11906" w:h="16838"/>
      <w:pgMar w:top="850" w:right="85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99B4C3"/>
    <w:multiLevelType w:val="multilevel"/>
    <w:tmpl w:val="8599B4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1E7"/>
    <w:rsid w:val="00055D87"/>
    <w:rsid w:val="003A71E7"/>
    <w:rsid w:val="58B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382EA"/>
  <w15:docId w15:val="{4395A210-D76C-449B-875E-E0235146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="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fip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ipi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ge.edu.r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Ахмед Тумчаев</cp:lastModifiedBy>
  <cp:revision>2</cp:revision>
  <dcterms:created xsi:type="dcterms:W3CDTF">2020-07-27T08:50:00Z</dcterms:created>
  <dcterms:modified xsi:type="dcterms:W3CDTF">2020-07-30T18:36:00Z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