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431035">
      <w:pPr>
        <w:jc w:val="center"/>
        <w:rPr>
          <w:b/>
          <w:bCs/>
          <w:sz w:val="36"/>
        </w:rPr>
      </w:pPr>
    </w:p>
    <w:p w:rsidR="00431035" w:rsidRDefault="00431035" w:rsidP="00431035">
      <w:pPr>
        <w:jc w:val="center"/>
        <w:rPr>
          <w:b/>
          <w:bCs/>
          <w:sz w:val="36"/>
        </w:rPr>
      </w:pPr>
    </w:p>
    <w:p w:rsidR="00431035" w:rsidRDefault="00431035" w:rsidP="00431035">
      <w:pPr>
        <w:jc w:val="center"/>
        <w:rPr>
          <w:b/>
          <w:bCs/>
          <w:sz w:val="36"/>
        </w:rPr>
      </w:pPr>
    </w:p>
    <w:p w:rsidR="00431035" w:rsidRDefault="00431035" w:rsidP="00431035">
      <w:pPr>
        <w:jc w:val="center"/>
        <w:rPr>
          <w:b/>
          <w:bCs/>
          <w:sz w:val="36"/>
        </w:rPr>
      </w:pPr>
    </w:p>
    <w:p w:rsidR="007566DE" w:rsidRDefault="00703608" w:rsidP="00431035">
      <w:pPr>
        <w:jc w:val="center"/>
        <w:rPr>
          <w:b/>
          <w:bCs/>
          <w:sz w:val="36"/>
        </w:rPr>
      </w:pPr>
      <w:bookmarkStart w:id="0" w:name="_GoBack"/>
      <w:r>
        <w:rPr>
          <w:b/>
          <w:bCs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4.5pt;height:45pt" fillcolor="#06c" strokecolor="#9cf" strokeweight="1.5pt">
            <v:shadow on="t" color="#900"/>
            <v:textpath style="font-family:&quot;Impact&quot;;v-text-kern:t" trim="t" fitpath="t" string="Отчет "/>
          </v:shape>
        </w:pict>
      </w:r>
    </w:p>
    <w:p w:rsidR="007566DE" w:rsidRDefault="007566DE" w:rsidP="00431035">
      <w:pPr>
        <w:jc w:val="center"/>
        <w:rPr>
          <w:b/>
          <w:bCs/>
          <w:sz w:val="36"/>
        </w:rPr>
      </w:pPr>
    </w:p>
    <w:p w:rsidR="007566DE" w:rsidRDefault="00703608" w:rsidP="0043103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pict>
          <v:shape id="_x0000_i1026" type="#_x0000_t136" style="width:259.5pt;height:29.25pt" fillcolor="#06c" strokecolor="#9cf" strokeweight="1.5pt">
            <v:shadow on="t" color="#900"/>
            <v:textpath style="font-family:&quot;Impact&quot;;font-size:24pt;v-text-kern:t" trim="t" fitpath="t" string="воспитательной работы "/>
          </v:shape>
        </w:pict>
      </w:r>
    </w:p>
    <w:p w:rsidR="007566DE" w:rsidRDefault="007566DE" w:rsidP="00431035">
      <w:pPr>
        <w:jc w:val="center"/>
        <w:rPr>
          <w:b/>
          <w:bCs/>
          <w:sz w:val="36"/>
        </w:rPr>
      </w:pPr>
    </w:p>
    <w:p w:rsidR="007566DE" w:rsidRDefault="00703608" w:rsidP="0043103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pict>
          <v:shape id="_x0000_i1027" type="#_x0000_t136" style="width:435pt;height:29.25pt" fillcolor="#06c" strokecolor="#9cf" strokeweight="1.5pt">
            <v:shadow on="t" color="#900"/>
            <v:textpath style="font-family:&quot;Impact&quot;;font-size:24pt;v-text-kern:t" trim="t" fitpath="t" string="МБОУ «СОШ с. Гордали&quot; "/>
          </v:shape>
        </w:pict>
      </w:r>
    </w:p>
    <w:p w:rsidR="007566DE" w:rsidRDefault="007566DE" w:rsidP="00431035">
      <w:pPr>
        <w:jc w:val="center"/>
        <w:rPr>
          <w:b/>
          <w:bCs/>
          <w:sz w:val="36"/>
        </w:rPr>
      </w:pPr>
    </w:p>
    <w:p w:rsidR="00431035" w:rsidRPr="00431035" w:rsidRDefault="00703608" w:rsidP="0043103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pict>
          <v:shape id="_x0000_i1031" type="#_x0000_t136" style="width:495.75pt;height:27pt" fillcolor="#06c" strokecolor="#9cf" strokeweight="1.5pt">
            <v:shadow on="t" color="#900"/>
            <v:textpath style="font-family:&quot;Impact&quot;;font-size:24pt;v-text-kern:t" trim="t" fitpath="t" string=" за 2020-2021 учебный год"/>
          </v:shape>
        </w:pict>
      </w:r>
      <w:bookmarkEnd w:id="0"/>
    </w:p>
    <w:p w:rsidR="00431035" w:rsidRPr="00431035" w:rsidRDefault="00431035" w:rsidP="00431035">
      <w:pPr>
        <w:jc w:val="center"/>
        <w:rPr>
          <w:b/>
          <w:bCs/>
          <w:sz w:val="36"/>
        </w:rPr>
      </w:pPr>
    </w:p>
    <w:p w:rsidR="00431035" w:rsidRPr="00431035" w:rsidRDefault="00431035" w:rsidP="00AE5AD3">
      <w:pPr>
        <w:jc w:val="center"/>
        <w:rPr>
          <w:b/>
          <w:bCs/>
          <w:sz w:val="36"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7566DE">
      <w:pPr>
        <w:rPr>
          <w:b/>
          <w:bCs/>
        </w:rPr>
      </w:pPr>
    </w:p>
    <w:p w:rsidR="00431035" w:rsidRPr="007566DE" w:rsidRDefault="007566DE" w:rsidP="007566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</w:t>
      </w:r>
      <w:r w:rsidR="006B20D8" w:rsidRPr="007566DE">
        <w:rPr>
          <w:b/>
          <w:bCs/>
          <w:sz w:val="32"/>
          <w:szCs w:val="32"/>
        </w:rPr>
        <w:t>Зам. директора по ВР</w:t>
      </w:r>
    </w:p>
    <w:p w:rsidR="00431035" w:rsidRPr="007566DE" w:rsidRDefault="006B20D8" w:rsidP="00431035">
      <w:pPr>
        <w:jc w:val="right"/>
        <w:rPr>
          <w:b/>
          <w:bCs/>
          <w:sz w:val="32"/>
          <w:szCs w:val="32"/>
        </w:rPr>
      </w:pPr>
      <w:r w:rsidRPr="007566DE">
        <w:rPr>
          <w:b/>
          <w:bCs/>
          <w:sz w:val="32"/>
          <w:szCs w:val="32"/>
        </w:rPr>
        <w:t xml:space="preserve">МБОУ «СОШ с. </w:t>
      </w:r>
      <w:proofErr w:type="spellStart"/>
      <w:r w:rsidRPr="007566DE">
        <w:rPr>
          <w:b/>
          <w:bCs/>
          <w:sz w:val="32"/>
          <w:szCs w:val="32"/>
        </w:rPr>
        <w:t>Гордали</w:t>
      </w:r>
      <w:proofErr w:type="spellEnd"/>
      <w:r w:rsidR="00431035" w:rsidRPr="007566DE">
        <w:rPr>
          <w:b/>
          <w:bCs/>
          <w:sz w:val="32"/>
          <w:szCs w:val="32"/>
        </w:rPr>
        <w:t xml:space="preserve"> </w:t>
      </w:r>
    </w:p>
    <w:p w:rsidR="00431035" w:rsidRPr="007566DE" w:rsidRDefault="006B20D8" w:rsidP="00431035">
      <w:pPr>
        <w:jc w:val="right"/>
        <w:rPr>
          <w:b/>
          <w:bCs/>
          <w:sz w:val="32"/>
          <w:szCs w:val="32"/>
        </w:rPr>
      </w:pPr>
      <w:proofErr w:type="spellStart"/>
      <w:r w:rsidRPr="007566DE">
        <w:rPr>
          <w:b/>
          <w:bCs/>
          <w:sz w:val="32"/>
          <w:szCs w:val="32"/>
        </w:rPr>
        <w:t>Цанкаев</w:t>
      </w:r>
      <w:proofErr w:type="spellEnd"/>
      <w:r w:rsidRPr="007566DE">
        <w:rPr>
          <w:b/>
          <w:bCs/>
          <w:sz w:val="32"/>
          <w:szCs w:val="32"/>
        </w:rPr>
        <w:t xml:space="preserve"> У.Х.</w:t>
      </w:r>
      <w:r w:rsidR="00431035" w:rsidRPr="007566DE">
        <w:rPr>
          <w:b/>
          <w:bCs/>
          <w:sz w:val="32"/>
          <w:szCs w:val="32"/>
        </w:rPr>
        <w:t xml:space="preserve"> </w:t>
      </w:r>
    </w:p>
    <w:p w:rsidR="00431035" w:rsidRDefault="00431035" w:rsidP="00431035">
      <w:pPr>
        <w:jc w:val="right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431035" w:rsidRPr="007566DE" w:rsidRDefault="005A3A13" w:rsidP="00AE5A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2020</w:t>
      </w:r>
      <w:r w:rsidR="00431035" w:rsidRPr="007566DE">
        <w:rPr>
          <w:b/>
          <w:bCs/>
          <w:sz w:val="32"/>
          <w:szCs w:val="32"/>
        </w:rPr>
        <w:t xml:space="preserve"> год</w:t>
      </w:r>
    </w:p>
    <w:p w:rsidR="00431035" w:rsidRDefault="00431035" w:rsidP="00AE5AD3">
      <w:pPr>
        <w:jc w:val="center"/>
        <w:rPr>
          <w:b/>
          <w:bCs/>
        </w:rPr>
      </w:pPr>
    </w:p>
    <w:p w:rsidR="00431035" w:rsidRDefault="00431035" w:rsidP="00AE5AD3">
      <w:pPr>
        <w:jc w:val="center"/>
        <w:rPr>
          <w:b/>
          <w:bCs/>
        </w:rPr>
      </w:pPr>
    </w:p>
    <w:p w:rsidR="00AE5AD3" w:rsidRDefault="00AE5AD3" w:rsidP="00AE5AD3">
      <w:pPr>
        <w:jc w:val="center"/>
        <w:rPr>
          <w:b/>
          <w:bCs/>
        </w:rPr>
      </w:pPr>
      <w:r>
        <w:rPr>
          <w:b/>
          <w:bCs/>
        </w:rPr>
        <w:t>Отч</w:t>
      </w:r>
      <w:r w:rsidR="00345FAA">
        <w:rPr>
          <w:b/>
          <w:bCs/>
        </w:rPr>
        <w:t>ет воспитательной работы за 2020-2021</w:t>
      </w:r>
      <w:r>
        <w:rPr>
          <w:b/>
          <w:bCs/>
        </w:rPr>
        <w:t xml:space="preserve"> учебный год</w:t>
      </w:r>
    </w:p>
    <w:p w:rsidR="00AE5AD3" w:rsidRDefault="00AE5AD3" w:rsidP="00AE5AD3">
      <w:pPr>
        <w:jc w:val="center"/>
        <w:rPr>
          <w:b/>
          <w:bCs/>
        </w:rPr>
      </w:pPr>
    </w:p>
    <w:p w:rsidR="00AE5AD3" w:rsidRDefault="00AE5AD3" w:rsidP="00E46EC4">
      <w:pPr>
        <w:spacing w:line="360" w:lineRule="auto"/>
        <w:ind w:firstLine="709"/>
        <w:jc w:val="both"/>
      </w:pPr>
      <w:r w:rsidRPr="00580D09">
        <w:t>Вся воспитательна</w:t>
      </w:r>
      <w:r>
        <w:t>я и образовательная деятельность</w:t>
      </w:r>
      <w:r w:rsidRPr="00580D09">
        <w:t xml:space="preserve"> в  </w:t>
      </w:r>
      <w:r w:rsidRPr="00580D09">
        <w:rPr>
          <w:bCs/>
        </w:rPr>
        <w:t>МБОУ «</w:t>
      </w:r>
      <w:r w:rsidR="0050650F">
        <w:rPr>
          <w:bCs/>
        </w:rPr>
        <w:t>С</w:t>
      </w:r>
      <w:r w:rsidR="006B20D8">
        <w:rPr>
          <w:bCs/>
        </w:rPr>
        <w:t xml:space="preserve">ОШ с. </w:t>
      </w:r>
      <w:proofErr w:type="spellStart"/>
      <w:r w:rsidR="006B20D8">
        <w:rPr>
          <w:bCs/>
        </w:rPr>
        <w:t>Гордали</w:t>
      </w:r>
      <w:proofErr w:type="spellEnd"/>
      <w:r w:rsidR="00BA0082">
        <w:rPr>
          <w:bCs/>
        </w:rPr>
        <w:t xml:space="preserve"> Ножай-</w:t>
      </w:r>
      <w:proofErr w:type="spellStart"/>
      <w:r w:rsidR="00BA0082">
        <w:rPr>
          <w:bCs/>
        </w:rPr>
        <w:t>Юртовского</w:t>
      </w:r>
      <w:proofErr w:type="spellEnd"/>
      <w:r w:rsidR="00BA0082">
        <w:rPr>
          <w:bCs/>
        </w:rPr>
        <w:t xml:space="preserve"> муниципального района</w:t>
      </w:r>
      <w:r w:rsidRPr="00580D09">
        <w:rPr>
          <w:bCs/>
        </w:rPr>
        <w:t>»</w:t>
      </w:r>
      <w:r w:rsidRPr="00580D09">
        <w:rPr>
          <w:b/>
          <w:bCs/>
        </w:rPr>
        <w:t xml:space="preserve">  </w:t>
      </w:r>
      <w:r>
        <w:t>основа</w:t>
      </w:r>
      <w:r w:rsidRPr="00580D09">
        <w:t xml:space="preserve">на </w:t>
      </w:r>
      <w:r>
        <w:t xml:space="preserve"> на потребностях и интересах </w:t>
      </w:r>
      <w:r w:rsidRPr="00580D09">
        <w:t xml:space="preserve">детей, традициях школы, </w:t>
      </w:r>
      <w:r>
        <w:t xml:space="preserve"> </w:t>
      </w:r>
      <w:r w:rsidRPr="00580D09">
        <w:t>культурном наследии, необходимых для личностного развития.</w:t>
      </w:r>
    </w:p>
    <w:p w:rsidR="00AE5AD3" w:rsidRDefault="00AE5AD3" w:rsidP="00E46EC4">
      <w:pPr>
        <w:spacing w:line="360" w:lineRule="auto"/>
        <w:ind w:firstLine="709"/>
        <w:jc w:val="both"/>
      </w:pPr>
      <w:r w:rsidRPr="00580D09">
        <w:t xml:space="preserve">Основные направления воспитательной деятельности школы: </w:t>
      </w:r>
      <w:r w:rsidR="00285A97">
        <w:t>д</w:t>
      </w:r>
      <w:r>
        <w:t>уховно-нравственное,</w:t>
      </w:r>
      <w:r w:rsidRPr="00580D09">
        <w:t xml:space="preserve"> </w:t>
      </w:r>
      <w:r>
        <w:t>военно</w:t>
      </w:r>
      <w:r w:rsidRPr="00580D09">
        <w:t xml:space="preserve">–патриотическое, </w:t>
      </w:r>
      <w:r>
        <w:t>гражданско-правовое,</w:t>
      </w:r>
      <w:r w:rsidRPr="00580D09">
        <w:t xml:space="preserve"> спортивно–оздо</w:t>
      </w:r>
      <w:r>
        <w:t>ровительное.</w:t>
      </w:r>
    </w:p>
    <w:p w:rsidR="00AE5AD3" w:rsidRPr="000746D8" w:rsidRDefault="00AE5AD3" w:rsidP="00E46EC4">
      <w:pPr>
        <w:spacing w:line="360" w:lineRule="auto"/>
        <w:ind w:firstLine="709"/>
        <w:jc w:val="both"/>
      </w:pPr>
      <w:r>
        <w:t>Основной целью вос</w:t>
      </w:r>
      <w:r w:rsidR="00345FAA">
        <w:t>питательной работы школы на 2020-2021</w:t>
      </w:r>
      <w:r>
        <w:t xml:space="preserve"> учебный год являлось создание условий для воспитания интеллектуально-развитой, физически и нравственно-здоровой, культурной, свободной и ответственной </w:t>
      </w:r>
      <w:proofErr w:type="gramStart"/>
      <w:r>
        <w:t>личности,  гражданина</w:t>
      </w:r>
      <w:proofErr w:type="gramEnd"/>
      <w:r>
        <w:t>, патриота</w:t>
      </w:r>
      <w:r w:rsidR="00922620">
        <w:t>,</w:t>
      </w:r>
      <w:r w:rsidRPr="000746D8">
        <w:t xml:space="preserve"> обогащенной научными знаниями, готовой к созидательной трудовой деятельности и нравственному поведению</w:t>
      </w:r>
      <w:r w:rsidR="00922620">
        <w:t>,</w:t>
      </w:r>
      <w:r w:rsidRPr="000746D8">
        <w:t xml:space="preserve"> ориентированной на творчество, на самопознание и самовоспитание, с чувством гражданина, политической культурой, личным достоинством.</w:t>
      </w:r>
    </w:p>
    <w:p w:rsidR="00AE5AD3" w:rsidRDefault="00AE5AD3" w:rsidP="00E46EC4">
      <w:pPr>
        <w:spacing w:before="100" w:beforeAutospacing="1" w:after="100" w:afterAutospacing="1"/>
        <w:ind w:firstLine="708"/>
        <w:jc w:val="center"/>
        <w:outlineLvl w:val="0"/>
        <w:rPr>
          <w:b/>
          <w:bCs/>
        </w:rPr>
      </w:pPr>
      <w:r>
        <w:rPr>
          <w:b/>
          <w:bCs/>
        </w:rPr>
        <w:t>Воспитательная система школы решает следующие задачи:</w:t>
      </w:r>
    </w:p>
    <w:p w:rsidR="00AE5AD3" w:rsidRPr="000746D8" w:rsidRDefault="00AE5AD3" w:rsidP="00E46EC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line="360" w:lineRule="auto"/>
        <w:ind w:left="0" w:firstLine="720"/>
        <w:jc w:val="both"/>
        <w:rPr>
          <w:rFonts w:eastAsia="Arial" w:cs="Lohit Hindi"/>
          <w:bCs/>
          <w:kern w:val="1"/>
          <w:lang w:eastAsia="hi-IN" w:bidi="hi-IN"/>
        </w:rPr>
      </w:pPr>
      <w:r>
        <w:rPr>
          <w:rFonts w:eastAsia="Arial" w:cs="Lohit Hindi"/>
          <w:bCs/>
          <w:kern w:val="1"/>
          <w:lang w:eastAsia="hi-IN" w:bidi="hi-IN"/>
        </w:rPr>
        <w:t>От воспитания любви к родной школе, отчему краю к формированию гражданского самосознания, ответственности за судьбу Родины, почитания и уважения народных традиций и обычаев.</w:t>
      </w:r>
    </w:p>
    <w:p w:rsidR="00AE5AD3" w:rsidRPr="000746D8" w:rsidRDefault="00AE5AD3" w:rsidP="00E46EC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line="360" w:lineRule="auto"/>
        <w:ind w:left="0" w:firstLine="720"/>
        <w:jc w:val="both"/>
        <w:rPr>
          <w:bCs/>
        </w:rPr>
      </w:pPr>
      <w:r w:rsidRPr="000746D8">
        <w:rPr>
          <w:bCs/>
        </w:rPr>
        <w:t xml:space="preserve">  </w:t>
      </w:r>
      <w:r>
        <w:rPr>
          <w:bCs/>
        </w:rPr>
        <w:t>Формирование гуманистического отношения  к окружающему миру, приобщение к общечеловеческим ценностям, освоение, присвоение этих ценностей.</w:t>
      </w:r>
    </w:p>
    <w:p w:rsidR="00AE5AD3" w:rsidRPr="000746D8" w:rsidRDefault="00AE5AD3" w:rsidP="00E46EC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line="360" w:lineRule="auto"/>
        <w:ind w:left="0" w:firstLine="720"/>
        <w:jc w:val="both"/>
        <w:rPr>
          <w:bCs/>
        </w:rPr>
      </w:pPr>
      <w:r w:rsidRPr="000746D8">
        <w:rPr>
          <w:bCs/>
        </w:rPr>
        <w:t xml:space="preserve">  </w:t>
      </w:r>
      <w:r>
        <w:rPr>
          <w:bCs/>
        </w:rPr>
        <w:t>Развитие творческих способностей, предоставление возможности реализоваться в соответствии со своими склонностями и интересами, выявление и поддержка нестандартности, индивидуальности.</w:t>
      </w:r>
    </w:p>
    <w:p w:rsidR="00AE5AD3" w:rsidRPr="000746D8" w:rsidRDefault="00AE5AD3" w:rsidP="00E46EC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line="360" w:lineRule="auto"/>
        <w:ind w:left="0" w:firstLine="720"/>
        <w:jc w:val="both"/>
        <w:rPr>
          <w:bCs/>
        </w:rPr>
      </w:pPr>
      <w:r>
        <w:rPr>
          <w:bCs/>
        </w:rPr>
        <w:t>Формирование стремления к здоровому образу жизни, осознание здоровья как одной из главных жизненных ценностей.</w:t>
      </w:r>
    </w:p>
    <w:p w:rsidR="00AE5AD3" w:rsidRPr="000746D8" w:rsidRDefault="00AE5AD3" w:rsidP="00E46EC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line="360" w:lineRule="auto"/>
        <w:ind w:left="0" w:firstLine="720"/>
        <w:jc w:val="both"/>
        <w:rPr>
          <w:bCs/>
        </w:rPr>
      </w:pPr>
      <w:r>
        <w:rPr>
          <w:bCs/>
        </w:rPr>
        <w:t>Формирование целостной и научно обоснованной картины мира, развитие познавательных способностей.</w:t>
      </w:r>
    </w:p>
    <w:p w:rsidR="00AE5AD3" w:rsidRPr="000746D8" w:rsidRDefault="00AE5AD3" w:rsidP="00E46EC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line="360" w:lineRule="auto"/>
        <w:ind w:left="0" w:firstLine="720"/>
        <w:jc w:val="both"/>
        <w:rPr>
          <w:bCs/>
        </w:rPr>
      </w:pPr>
      <w:r w:rsidRPr="000746D8">
        <w:rPr>
          <w:bCs/>
        </w:rPr>
        <w:t xml:space="preserve">  Совершенствование системы воспитательно</w:t>
      </w:r>
      <w:r w:rsidR="00F053C1">
        <w:rPr>
          <w:bCs/>
        </w:rPr>
        <w:t>й работы в классных коллективах.</w:t>
      </w:r>
    </w:p>
    <w:p w:rsidR="00AE5AD3" w:rsidRPr="000746D8" w:rsidRDefault="00AE5AD3" w:rsidP="00E46EC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line="360" w:lineRule="auto"/>
        <w:ind w:left="0" w:firstLine="720"/>
        <w:jc w:val="both"/>
        <w:rPr>
          <w:bCs/>
          <w:iCs/>
        </w:rPr>
      </w:pPr>
      <w:r w:rsidRPr="000746D8">
        <w:rPr>
          <w:bCs/>
          <w:iCs/>
        </w:rPr>
        <w:t xml:space="preserve">   </w:t>
      </w:r>
      <w:r>
        <w:rPr>
          <w:bCs/>
          <w:iCs/>
        </w:rPr>
        <w:t>Стремление формировать свою среду, свои действия по эстетическим</w:t>
      </w:r>
      <w:r w:rsidR="00F053C1">
        <w:rPr>
          <w:bCs/>
          <w:iCs/>
        </w:rPr>
        <w:t>,</w:t>
      </w:r>
      <w:r>
        <w:rPr>
          <w:bCs/>
          <w:iCs/>
        </w:rPr>
        <w:t xml:space="preserve"> этическим, культурным критериям, воспитание чувственной сферы, чуткости и видения прекрасного.</w:t>
      </w:r>
    </w:p>
    <w:p w:rsidR="00AE5AD3" w:rsidRPr="000746D8" w:rsidRDefault="00AE5AD3" w:rsidP="00E46EC4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spacing w:line="360" w:lineRule="auto"/>
        <w:ind w:left="0" w:firstLine="720"/>
        <w:jc w:val="both"/>
        <w:rPr>
          <w:bCs/>
        </w:rPr>
      </w:pPr>
      <w:r w:rsidRPr="000746D8">
        <w:rPr>
          <w:bCs/>
        </w:rPr>
        <w:t xml:space="preserve"> Повысить  эффективность  работы методических объединений классных руководителей.</w:t>
      </w:r>
    </w:p>
    <w:p w:rsidR="00AE5AD3" w:rsidRPr="007B7E5E" w:rsidRDefault="00AE5AD3" w:rsidP="00E46EC4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spacing w:line="360" w:lineRule="auto"/>
        <w:ind w:left="0" w:firstLine="720"/>
        <w:jc w:val="both"/>
        <w:rPr>
          <w:bCs/>
        </w:rPr>
      </w:pPr>
      <w:r w:rsidRPr="000746D8">
        <w:rPr>
          <w:bCs/>
        </w:rPr>
        <w:t xml:space="preserve"> </w:t>
      </w:r>
      <w:r>
        <w:rPr>
          <w:bCs/>
        </w:rPr>
        <w:t xml:space="preserve">Формирование самосознания, становления активной жизненной позиции, формирование потребности к самосовершенствованию и саморазвитию, способности успешно </w:t>
      </w:r>
      <w:r>
        <w:rPr>
          <w:bCs/>
        </w:rPr>
        <w:lastRenderedPageBreak/>
        <w:t>адаптироваться в окружающем мире.</w:t>
      </w:r>
    </w:p>
    <w:p w:rsidR="00AE5AD3" w:rsidRDefault="00AE5AD3" w:rsidP="00AE5AD3">
      <w:pPr>
        <w:spacing w:before="100" w:beforeAutospacing="1" w:after="100" w:afterAutospacing="1"/>
        <w:ind w:firstLine="708"/>
        <w:jc w:val="both"/>
        <w:outlineLvl w:val="0"/>
      </w:pPr>
      <w:r>
        <w:rPr>
          <w:b/>
          <w:bCs/>
        </w:rPr>
        <w:t>Статистический анализ возможностей педагогического и ученического коллектива:</w:t>
      </w:r>
    </w:p>
    <w:p w:rsidR="00AE5AD3" w:rsidRDefault="00AE5AD3" w:rsidP="00E46EC4">
      <w:pPr>
        <w:spacing w:line="360" w:lineRule="auto"/>
        <w:ind w:firstLine="181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 </w:t>
      </w:r>
      <w:r>
        <w:t xml:space="preserve">Количественный состав классных руководителей: </w:t>
      </w:r>
      <w:r w:rsidR="006B20D8">
        <w:t>11</w:t>
      </w:r>
      <w:r>
        <w:t xml:space="preserve"> человек.</w:t>
      </w:r>
    </w:p>
    <w:p w:rsidR="00AE5AD3" w:rsidRDefault="00AE5AD3" w:rsidP="00E46EC4">
      <w:pPr>
        <w:spacing w:line="360" w:lineRule="auto"/>
        <w:ind w:firstLine="181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 </w:t>
      </w:r>
      <w:r>
        <w:t xml:space="preserve">Количественный состав руководителей кружков и секций: </w:t>
      </w:r>
      <w:r w:rsidR="001F50BC">
        <w:t>2</w:t>
      </w:r>
      <w:r>
        <w:t xml:space="preserve"> человек.</w:t>
      </w:r>
    </w:p>
    <w:p w:rsidR="00AE5AD3" w:rsidRDefault="00AE5AD3" w:rsidP="00E46EC4">
      <w:pPr>
        <w:spacing w:line="360" w:lineRule="auto"/>
        <w:ind w:firstLine="181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 </w:t>
      </w:r>
      <w:r>
        <w:t xml:space="preserve">Наполняемость классов: </w:t>
      </w:r>
      <w:r w:rsidR="006B20D8">
        <w:t>4,9</w:t>
      </w:r>
      <w:r>
        <w:t xml:space="preserve"> чел;</w:t>
      </w:r>
    </w:p>
    <w:p w:rsidR="00AE5AD3" w:rsidRDefault="00AE5AD3" w:rsidP="00E46EC4">
      <w:pPr>
        <w:spacing w:line="360" w:lineRule="auto"/>
        <w:ind w:firstLine="181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 </w:t>
      </w:r>
      <w:r>
        <w:t xml:space="preserve">Наполняемость кружков и секций:  </w:t>
      </w:r>
      <w:r w:rsidR="001F50BC">
        <w:t>9</w:t>
      </w:r>
      <w:r>
        <w:t xml:space="preserve"> чел;</w:t>
      </w:r>
    </w:p>
    <w:p w:rsidR="00AE5AD3" w:rsidRPr="007E3683" w:rsidRDefault="00AE5AD3" w:rsidP="00AE5AD3">
      <w:pPr>
        <w:autoSpaceDE w:val="0"/>
        <w:snapToGrid w:val="0"/>
        <w:rPr>
          <w:rFonts w:eastAsia="Times New Roman CYR" w:cs="Times New Roman CYR"/>
        </w:rPr>
      </w:pPr>
    </w:p>
    <w:p w:rsidR="00AE5AD3" w:rsidRDefault="00AE5AD3" w:rsidP="00AE5AD3">
      <w:pPr>
        <w:spacing w:before="100" w:beforeAutospacing="1" w:after="100" w:afterAutospacing="1"/>
        <w:ind w:firstLine="708"/>
        <w:jc w:val="both"/>
        <w:outlineLvl w:val="0"/>
      </w:pPr>
      <w:r>
        <w:rPr>
          <w:b/>
          <w:bCs/>
        </w:rPr>
        <w:t> Результативность участия классов школы во внеклассной деятельности</w:t>
      </w:r>
    </w:p>
    <w:p w:rsidR="00AE5AD3" w:rsidRDefault="00AE5AD3" w:rsidP="00E46EC4">
      <w:pPr>
        <w:spacing w:line="360" w:lineRule="auto"/>
        <w:ind w:firstLine="539"/>
        <w:jc w:val="both"/>
      </w:pPr>
      <w:r>
        <w:t>Классными руководителями была разработана и реализ</w:t>
      </w:r>
      <w:r w:rsidR="001A789D">
        <w:t>ована</w:t>
      </w:r>
      <w:r>
        <w:t xml:space="preserve"> программа на 201</w:t>
      </w:r>
      <w:r w:rsidR="005A3A13">
        <w:t>9-2020</w:t>
      </w:r>
      <w:r>
        <w:t xml:space="preserve"> учебный год. Были определены цели, задачи внеклассной деятельности.</w:t>
      </w:r>
    </w:p>
    <w:p w:rsidR="00AE5AD3" w:rsidRDefault="00AE5AD3" w:rsidP="00E46EC4">
      <w:pPr>
        <w:spacing w:line="360" w:lineRule="auto"/>
        <w:ind w:firstLine="539"/>
        <w:jc w:val="both"/>
      </w:pPr>
      <w:r>
        <w:t xml:space="preserve">Цель внеклассной деятельности: повышение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способностей; поддержка учащихся на пути обретения им </w:t>
      </w:r>
      <w:proofErr w:type="spellStart"/>
      <w:r>
        <w:t>свободоспособности</w:t>
      </w:r>
      <w:proofErr w:type="spellEnd"/>
      <w:r>
        <w:t>, развитие самосознания; приобщение к культурным ценностям; освоение социальной и культурной ценности.</w:t>
      </w:r>
    </w:p>
    <w:p w:rsidR="00AE5AD3" w:rsidRDefault="00AE5AD3" w:rsidP="00AE5AD3">
      <w:pPr>
        <w:spacing w:before="100" w:beforeAutospacing="1" w:after="100" w:afterAutospacing="1"/>
        <w:jc w:val="both"/>
      </w:pPr>
      <w:r>
        <w:t xml:space="preserve">       За </w:t>
      </w:r>
      <w:r w:rsidR="005A3A13">
        <w:t>2019-2020</w:t>
      </w:r>
      <w:r>
        <w:t xml:space="preserve"> учебн</w:t>
      </w:r>
      <w:r w:rsidR="005777FD">
        <w:t>ый год</w:t>
      </w:r>
      <w:r>
        <w:t xml:space="preserve"> были организованы и проведены следующие </w:t>
      </w:r>
      <w:r>
        <w:rPr>
          <w:b/>
          <w:bCs/>
        </w:rPr>
        <w:t>внеклассные</w:t>
      </w:r>
      <w:r>
        <w:t xml:space="preserve"> </w:t>
      </w:r>
      <w:r>
        <w:rPr>
          <w:b/>
          <w:bCs/>
        </w:rPr>
        <w:t>мероприятия</w:t>
      </w:r>
      <w:r>
        <w:t>:</w:t>
      </w:r>
    </w:p>
    <w:p w:rsidR="00AE5AD3" w:rsidRDefault="00AE5AD3" w:rsidP="00AE5AD3">
      <w:r>
        <w:t>Подготовка и проведение общешкольных праздников и конкурсов:</w:t>
      </w:r>
    </w:p>
    <w:p w:rsidR="001C7AB6" w:rsidRDefault="001C7AB6" w:rsidP="00AE5AD3">
      <w:pPr>
        <w:rPr>
          <w:b/>
        </w:rPr>
      </w:pPr>
      <w:r>
        <w:rPr>
          <w:b/>
        </w:rPr>
        <w:t xml:space="preserve">23 августа </w:t>
      </w:r>
      <w:r w:rsidRPr="001C7AB6">
        <w:t>«Помним и чтим»</w:t>
      </w:r>
    </w:p>
    <w:p w:rsidR="00AE5AD3" w:rsidRDefault="00AE5AD3" w:rsidP="00AE5AD3">
      <w:r w:rsidRPr="00925D3A">
        <w:rPr>
          <w:b/>
        </w:rPr>
        <w:t>1 сентября</w:t>
      </w:r>
      <w:r>
        <w:t xml:space="preserve"> « День Знаний»;</w:t>
      </w:r>
    </w:p>
    <w:p w:rsidR="00AE5AD3" w:rsidRDefault="00A27087" w:rsidP="00AE5AD3">
      <w:r>
        <w:rPr>
          <w:b/>
        </w:rPr>
        <w:t>6</w:t>
      </w:r>
      <w:r w:rsidR="00AE5AD3" w:rsidRPr="00925D3A">
        <w:rPr>
          <w:b/>
        </w:rPr>
        <w:t xml:space="preserve"> сентября</w:t>
      </w:r>
      <w:r>
        <w:t xml:space="preserve">  День Чеченской Республики</w:t>
      </w:r>
    </w:p>
    <w:p w:rsidR="00407C63" w:rsidRPr="00407C63" w:rsidRDefault="00407C63" w:rsidP="00AE5AD3">
      <w:r w:rsidRPr="00407C63">
        <w:rPr>
          <w:b/>
        </w:rPr>
        <w:t>20 сентября</w:t>
      </w:r>
      <w:r>
        <w:rPr>
          <w:b/>
        </w:rPr>
        <w:t xml:space="preserve"> </w:t>
      </w:r>
      <w:r w:rsidRPr="00407C63">
        <w:t>«</w:t>
      </w:r>
      <w:proofErr w:type="spellStart"/>
      <w:r w:rsidRPr="00407C63">
        <w:t>Сий</w:t>
      </w:r>
      <w:proofErr w:type="spellEnd"/>
      <w:r w:rsidRPr="00407C63">
        <w:t xml:space="preserve"> </w:t>
      </w:r>
      <w:proofErr w:type="spellStart"/>
      <w:r w:rsidRPr="00407C63">
        <w:t>хуьлда</w:t>
      </w:r>
      <w:proofErr w:type="spellEnd"/>
      <w:r w:rsidRPr="00407C63">
        <w:t xml:space="preserve"> </w:t>
      </w:r>
      <w:proofErr w:type="spellStart"/>
      <w:proofErr w:type="gramStart"/>
      <w:r w:rsidRPr="00407C63">
        <w:t>массо</w:t>
      </w:r>
      <w:proofErr w:type="spellEnd"/>
      <w:proofErr w:type="gramEnd"/>
      <w:r w:rsidRPr="00407C63">
        <w:t xml:space="preserve"> а </w:t>
      </w:r>
      <w:proofErr w:type="spellStart"/>
      <w:r w:rsidRPr="00407C63">
        <w:t>нохчийн</w:t>
      </w:r>
      <w:proofErr w:type="spellEnd"/>
      <w:r w:rsidRPr="00407C63">
        <w:t xml:space="preserve"> йоь1а»</w:t>
      </w:r>
    </w:p>
    <w:p w:rsidR="00AE5AD3" w:rsidRDefault="00AE5AD3" w:rsidP="00AE5AD3">
      <w:r w:rsidRPr="00925D3A">
        <w:rPr>
          <w:b/>
        </w:rPr>
        <w:t>5 октября</w:t>
      </w:r>
      <w:r>
        <w:t xml:space="preserve">  «День учителя»;</w:t>
      </w:r>
    </w:p>
    <w:p w:rsidR="00AE5AD3" w:rsidRPr="00AA5367" w:rsidRDefault="00AE5AD3" w:rsidP="00AE5AD3">
      <w:r w:rsidRPr="00925D3A">
        <w:rPr>
          <w:b/>
        </w:rPr>
        <w:t>26 октября</w:t>
      </w:r>
      <w:r w:rsidRPr="00AA5367">
        <w:t xml:space="preserve"> </w:t>
      </w:r>
      <w:r>
        <w:t xml:space="preserve">организована </w:t>
      </w:r>
      <w:r w:rsidRPr="00AA5367">
        <w:t>выставка «</w:t>
      </w:r>
      <w:r>
        <w:t xml:space="preserve">Осенний </w:t>
      </w:r>
      <w:r w:rsidR="001C7AB6">
        <w:t>калейдоскоп</w:t>
      </w:r>
      <w:r w:rsidRPr="00AA5367">
        <w:t>»</w:t>
      </w:r>
      <w:r>
        <w:t>;</w:t>
      </w:r>
    </w:p>
    <w:p w:rsidR="00AE5AD3" w:rsidRDefault="00AE5AD3" w:rsidP="00AE5AD3">
      <w:r w:rsidRPr="00925D3A">
        <w:rPr>
          <w:b/>
        </w:rPr>
        <w:t>26 октября</w:t>
      </w:r>
      <w:r w:rsidRPr="005C42C6">
        <w:t xml:space="preserve">  Пр</w:t>
      </w:r>
      <w:r>
        <w:t xml:space="preserve">аздник «Осени» </w:t>
      </w:r>
      <w:r w:rsidRPr="005C42C6">
        <w:t>для 1</w:t>
      </w:r>
      <w:r w:rsidR="00922620">
        <w:t>-4</w:t>
      </w:r>
      <w:r w:rsidRPr="005C42C6">
        <w:t xml:space="preserve"> классов</w:t>
      </w:r>
      <w:r>
        <w:t>;</w:t>
      </w:r>
    </w:p>
    <w:p w:rsidR="00AE5AD3" w:rsidRDefault="00AE5AD3" w:rsidP="00AE5AD3">
      <w:pPr>
        <w:rPr>
          <w:bCs/>
          <w:sz w:val="22"/>
          <w:szCs w:val="22"/>
        </w:rPr>
      </w:pPr>
      <w:r w:rsidRPr="00925D3A">
        <w:rPr>
          <w:b/>
          <w:sz w:val="22"/>
          <w:szCs w:val="22"/>
        </w:rPr>
        <w:t>2</w:t>
      </w:r>
      <w:r w:rsidR="009425A3">
        <w:rPr>
          <w:b/>
          <w:sz w:val="22"/>
          <w:szCs w:val="22"/>
        </w:rPr>
        <w:t>6</w:t>
      </w:r>
      <w:r w:rsidRPr="00925D3A">
        <w:rPr>
          <w:b/>
          <w:sz w:val="22"/>
          <w:szCs w:val="22"/>
        </w:rPr>
        <w:t xml:space="preserve"> ноября</w:t>
      </w:r>
      <w:r w:rsidR="006B20D8"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6B20D8">
        <w:rPr>
          <w:bCs/>
          <w:sz w:val="22"/>
          <w:szCs w:val="22"/>
        </w:rPr>
        <w:t>Общешкольное мероприятие  посвященное</w:t>
      </w:r>
      <w:r w:rsidRPr="00E70044">
        <w:rPr>
          <w:bCs/>
          <w:sz w:val="22"/>
          <w:szCs w:val="22"/>
        </w:rPr>
        <w:t xml:space="preserve"> Дню матери</w:t>
      </w:r>
      <w:r>
        <w:rPr>
          <w:bCs/>
          <w:sz w:val="22"/>
          <w:szCs w:val="22"/>
        </w:rPr>
        <w:t>;</w:t>
      </w:r>
    </w:p>
    <w:p w:rsidR="00010C9A" w:rsidRDefault="00010C9A" w:rsidP="00AE5AD3">
      <w:pPr>
        <w:rPr>
          <w:bCs/>
          <w:sz w:val="22"/>
          <w:szCs w:val="22"/>
        </w:rPr>
      </w:pPr>
      <w:r w:rsidRPr="00010C9A">
        <w:rPr>
          <w:b/>
        </w:rPr>
        <w:t>12 декабря</w:t>
      </w:r>
      <w:r>
        <w:t xml:space="preserve"> Мероприятие Дню  Конституции Российской Федерации</w:t>
      </w:r>
    </w:p>
    <w:p w:rsidR="00AE5AD3" w:rsidRDefault="00AE5AD3" w:rsidP="00AE5AD3">
      <w:r w:rsidRPr="00925D3A">
        <w:rPr>
          <w:b/>
        </w:rPr>
        <w:t>18 декабря</w:t>
      </w:r>
      <w:r>
        <w:t xml:space="preserve"> конкурс на лучшее новогоднее убранство класса, лучшую новогоднюю игрушку, </w:t>
      </w:r>
      <w:r w:rsidR="00A27087">
        <w:t xml:space="preserve">   </w:t>
      </w:r>
      <w:r>
        <w:t>лучш</w:t>
      </w:r>
      <w:r w:rsidR="00833271">
        <w:t>ий</w:t>
      </w:r>
      <w:r>
        <w:t xml:space="preserve"> </w:t>
      </w:r>
      <w:r w:rsidR="00833271">
        <w:t>новогодний плакат</w:t>
      </w:r>
      <w:r>
        <w:t>.</w:t>
      </w:r>
    </w:p>
    <w:p w:rsidR="00AE5AD3" w:rsidRDefault="00833271" w:rsidP="00AE5AD3">
      <w:r>
        <w:rPr>
          <w:b/>
        </w:rPr>
        <w:t>2</w:t>
      </w:r>
      <w:r w:rsidR="005D00D1">
        <w:rPr>
          <w:b/>
        </w:rPr>
        <w:t>1</w:t>
      </w:r>
      <w:r>
        <w:rPr>
          <w:b/>
        </w:rPr>
        <w:t xml:space="preserve"> </w:t>
      </w:r>
      <w:r w:rsidR="00AE5AD3" w:rsidRPr="00925D3A">
        <w:rPr>
          <w:b/>
        </w:rPr>
        <w:t>декабря</w:t>
      </w:r>
      <w:r w:rsidR="006B20D8">
        <w:t xml:space="preserve"> </w:t>
      </w:r>
      <w:proofErr w:type="gramStart"/>
      <w:r w:rsidR="00A75947">
        <w:t xml:space="preserve">Мероприятие </w:t>
      </w:r>
      <w:r w:rsidR="00C80F2B">
        <w:t xml:space="preserve"> Дню</w:t>
      </w:r>
      <w:proofErr w:type="gramEnd"/>
      <w:r w:rsidR="00C80F2B">
        <w:t xml:space="preserve"> рождения Пророка Мухаммада</w:t>
      </w:r>
      <w:r w:rsidR="00A27087">
        <w:t xml:space="preserve"> (</w:t>
      </w:r>
      <w:proofErr w:type="spellStart"/>
      <w:r w:rsidR="00A27087">
        <w:t>а.с.с</w:t>
      </w:r>
      <w:proofErr w:type="spellEnd"/>
      <w:r w:rsidR="00A27087">
        <w:t>.)</w:t>
      </w:r>
    </w:p>
    <w:p w:rsidR="00A27087" w:rsidRDefault="00A27087" w:rsidP="00AE5AD3">
      <w:r w:rsidRPr="00A27087">
        <w:rPr>
          <w:b/>
        </w:rPr>
        <w:t>3 января</w:t>
      </w:r>
      <w:r w:rsidR="00A75947">
        <w:t xml:space="preserve">   Мероприятие </w:t>
      </w:r>
      <w:r>
        <w:t xml:space="preserve"> Дню ареста </w:t>
      </w:r>
      <w:proofErr w:type="spellStart"/>
      <w:r>
        <w:t>овлия-Кунта-Хажи</w:t>
      </w:r>
      <w:proofErr w:type="spellEnd"/>
      <w:r>
        <w:t xml:space="preserve"> </w:t>
      </w:r>
      <w:proofErr w:type="spellStart"/>
      <w:r>
        <w:t>Кишиева</w:t>
      </w:r>
      <w:proofErr w:type="spellEnd"/>
    </w:p>
    <w:p w:rsidR="00A27087" w:rsidRDefault="00A27087" w:rsidP="00AE5AD3">
      <w:r w:rsidRPr="00A27087">
        <w:rPr>
          <w:b/>
        </w:rPr>
        <w:t>9 января</w:t>
      </w:r>
      <w:r>
        <w:t xml:space="preserve">  День торжества и справедливости (Указ о восстановлении ЧИАССР)</w:t>
      </w:r>
    </w:p>
    <w:p w:rsidR="0071460D" w:rsidRPr="0071460D" w:rsidRDefault="00010C9A" w:rsidP="00AE5AD3">
      <w:r>
        <w:rPr>
          <w:b/>
        </w:rPr>
        <w:t>22</w:t>
      </w:r>
      <w:r w:rsidR="0071460D" w:rsidRPr="0071460D">
        <w:rPr>
          <w:b/>
        </w:rPr>
        <w:t xml:space="preserve"> февраля</w:t>
      </w:r>
      <w:r w:rsidR="0071460D">
        <w:rPr>
          <w:b/>
        </w:rPr>
        <w:t xml:space="preserve"> </w:t>
      </w:r>
      <w:r w:rsidR="0071460D" w:rsidRPr="0071460D">
        <w:t xml:space="preserve"> </w:t>
      </w:r>
      <w:r w:rsidR="005D00D1">
        <w:rPr>
          <w:bCs/>
          <w:sz w:val="22"/>
          <w:szCs w:val="22"/>
        </w:rPr>
        <w:t xml:space="preserve">Общешкольное мероприятие </w:t>
      </w:r>
      <w:r w:rsidR="0071460D" w:rsidRPr="0071460D">
        <w:t>«Слава защитникам Отечества»</w:t>
      </w:r>
    </w:p>
    <w:p w:rsidR="00833271" w:rsidRDefault="00010C9A" w:rsidP="00AE5AD3">
      <w:r>
        <w:rPr>
          <w:b/>
        </w:rPr>
        <w:t>4</w:t>
      </w:r>
      <w:r w:rsidR="0071460D" w:rsidRPr="0071460D">
        <w:rPr>
          <w:b/>
        </w:rPr>
        <w:t xml:space="preserve"> марта</w:t>
      </w:r>
      <w:r w:rsidR="0071460D">
        <w:rPr>
          <w:b/>
        </w:rPr>
        <w:t xml:space="preserve"> </w:t>
      </w:r>
      <w:r w:rsidR="00A27087">
        <w:t xml:space="preserve">Школьное мероприятие </w:t>
      </w:r>
      <w:r w:rsidR="0071460D">
        <w:t>«С праздни</w:t>
      </w:r>
      <w:r w:rsidR="00D70279">
        <w:t>к</w:t>
      </w:r>
      <w:r w:rsidR="0071460D">
        <w:t xml:space="preserve">ом Вас, любимые мамы и </w:t>
      </w:r>
      <w:r w:rsidR="00D70279">
        <w:t>б</w:t>
      </w:r>
      <w:r w:rsidR="0071460D">
        <w:t>абушки!»</w:t>
      </w:r>
    </w:p>
    <w:p w:rsidR="00A27087" w:rsidRDefault="00A27087" w:rsidP="00AE5AD3">
      <w:r w:rsidRPr="00F56D82">
        <w:rPr>
          <w:b/>
        </w:rPr>
        <w:t>23 марта</w:t>
      </w:r>
      <w:r>
        <w:t xml:space="preserve"> Мероприятие Дню  Ко</w:t>
      </w:r>
      <w:r w:rsidR="00A75947">
        <w:t>н</w:t>
      </w:r>
      <w:r>
        <w:t>ституции Чеченской Республики</w:t>
      </w:r>
    </w:p>
    <w:p w:rsidR="00407C63" w:rsidRDefault="00407C63" w:rsidP="00AE5AD3">
      <w:pPr>
        <w:rPr>
          <w:b/>
        </w:rPr>
      </w:pPr>
      <w:r w:rsidRPr="00407C63">
        <w:rPr>
          <w:b/>
        </w:rPr>
        <w:t>25 апрель</w:t>
      </w:r>
      <w:r w:rsidR="00DB48AA">
        <w:rPr>
          <w:b/>
        </w:rPr>
        <w:t xml:space="preserve">  </w:t>
      </w:r>
      <w:r w:rsidR="00F56D82">
        <w:t>М</w:t>
      </w:r>
      <w:r w:rsidR="00DB48AA" w:rsidRPr="00F56D82">
        <w:t>ероприятие, посвященное</w:t>
      </w:r>
      <w:r w:rsidRPr="00F56D82">
        <w:t xml:space="preserve"> Дню чеченского языка</w:t>
      </w:r>
      <w:r>
        <w:rPr>
          <w:b/>
        </w:rPr>
        <w:t>.</w:t>
      </w:r>
    </w:p>
    <w:p w:rsidR="00F56D82" w:rsidRPr="00407C63" w:rsidRDefault="00F56D82" w:rsidP="00AE5AD3">
      <w:pPr>
        <w:rPr>
          <w:b/>
        </w:rPr>
      </w:pPr>
      <w:r>
        <w:rPr>
          <w:b/>
        </w:rPr>
        <w:t xml:space="preserve">1 мая  </w:t>
      </w:r>
      <w:r w:rsidRPr="00F56D82">
        <w:t>День весны и труда</w:t>
      </w:r>
    </w:p>
    <w:p w:rsidR="00AE5AD3" w:rsidRDefault="00407C63" w:rsidP="00AE5AD3">
      <w:r>
        <w:rPr>
          <w:b/>
        </w:rPr>
        <w:t xml:space="preserve">6 май </w:t>
      </w:r>
      <w:r w:rsidR="00DB48AA">
        <w:rPr>
          <w:b/>
        </w:rPr>
        <w:t xml:space="preserve">  </w:t>
      </w:r>
      <w:r w:rsidR="00DB48AA" w:rsidRPr="00DB48AA">
        <w:t>70</w:t>
      </w:r>
      <w:r w:rsidR="00F56D82">
        <w:t>-тию</w:t>
      </w:r>
      <w:r w:rsidR="00DB48AA" w:rsidRPr="00DB48AA">
        <w:t xml:space="preserve"> Победы</w:t>
      </w:r>
      <w:r w:rsidR="00DB48AA">
        <w:t>:</w:t>
      </w:r>
      <w:r w:rsidR="00DB48AA">
        <w:rPr>
          <w:b/>
        </w:rPr>
        <w:t xml:space="preserve"> </w:t>
      </w:r>
      <w:r w:rsidRPr="00407C63">
        <w:t>«Этих дней не смолкнет Слава!»</w:t>
      </w:r>
    </w:p>
    <w:p w:rsidR="00F56D82" w:rsidRDefault="00F56D82" w:rsidP="00AE5AD3">
      <w:r>
        <w:t>10 май  День памяти и скорби</w:t>
      </w:r>
    </w:p>
    <w:p w:rsidR="00407C63" w:rsidRPr="00407C63" w:rsidRDefault="00C13C66" w:rsidP="00AE5AD3">
      <w:r>
        <w:rPr>
          <w:b/>
        </w:rPr>
        <w:t>23</w:t>
      </w:r>
      <w:r w:rsidR="00407C63" w:rsidRPr="00407C63">
        <w:rPr>
          <w:b/>
        </w:rPr>
        <w:t xml:space="preserve"> май</w:t>
      </w:r>
      <w:r w:rsidR="00407C63">
        <w:rPr>
          <w:b/>
        </w:rPr>
        <w:t xml:space="preserve"> </w:t>
      </w:r>
      <w:r w:rsidR="00407C63">
        <w:t>«Последний звонок»</w:t>
      </w:r>
    </w:p>
    <w:p w:rsidR="00CA7C5D" w:rsidRDefault="00AE5AD3" w:rsidP="00E46EC4">
      <w:pPr>
        <w:spacing w:line="360" w:lineRule="auto"/>
        <w:ind w:firstLine="709"/>
        <w:jc w:val="both"/>
      </w:pPr>
      <w:r>
        <w:lastRenderedPageBreak/>
        <w:t xml:space="preserve">         </w:t>
      </w:r>
    </w:p>
    <w:p w:rsidR="00AE5AD3" w:rsidRDefault="00AE5AD3" w:rsidP="00E46EC4">
      <w:pPr>
        <w:spacing w:line="360" w:lineRule="auto"/>
        <w:ind w:firstLine="709"/>
        <w:jc w:val="both"/>
      </w:pPr>
      <w:r>
        <w:t>Каждое мероприяти</w:t>
      </w:r>
      <w:r w:rsidR="00E46EC4">
        <w:t>е</w:t>
      </w:r>
      <w:r>
        <w:t xml:space="preserve"> воспитывающей деятельности анализировалось и обсуждалось, как на совещании педагогов, так и на сборе </w:t>
      </w:r>
      <w:r w:rsidR="00B9269B">
        <w:t>школьного ученического актива, г</w:t>
      </w:r>
      <w:r>
        <w:t xml:space="preserve">де вносились предложения и замечания по проведенным мероприятиям. </w:t>
      </w:r>
    </w:p>
    <w:p w:rsidR="00CA7C5D" w:rsidRDefault="00CA7C5D" w:rsidP="00AE5AD3">
      <w:pPr>
        <w:spacing w:before="100" w:beforeAutospacing="1" w:after="100" w:afterAutospacing="1"/>
        <w:jc w:val="both"/>
        <w:outlineLvl w:val="0"/>
        <w:rPr>
          <w:b/>
          <w:bCs/>
        </w:rPr>
      </w:pPr>
    </w:p>
    <w:p w:rsidR="00AE5AD3" w:rsidRDefault="00AE5AD3" w:rsidP="00CA7C5D">
      <w:pPr>
        <w:spacing w:before="100" w:beforeAutospacing="1" w:after="100" w:afterAutospacing="1"/>
        <w:jc w:val="center"/>
        <w:outlineLvl w:val="0"/>
        <w:rPr>
          <w:b/>
          <w:bCs/>
        </w:rPr>
      </w:pPr>
      <w:r>
        <w:rPr>
          <w:b/>
          <w:bCs/>
        </w:rPr>
        <w:t>Работа с классными руководителями:</w:t>
      </w:r>
    </w:p>
    <w:p w:rsidR="00AE5AD3" w:rsidRDefault="00AE5AD3" w:rsidP="00AE5AD3">
      <w:pPr>
        <w:jc w:val="both"/>
        <w:outlineLvl w:val="0"/>
      </w:pPr>
      <w:r>
        <w:t xml:space="preserve">Все классные руководители с 1 по </w:t>
      </w:r>
      <w:r w:rsidR="00AF0EFB">
        <w:t>11</w:t>
      </w:r>
      <w:r>
        <w:t xml:space="preserve"> класс</w:t>
      </w:r>
      <w:r w:rsidR="00B8754F">
        <w:t>ы</w:t>
      </w:r>
      <w:r>
        <w:t xml:space="preserve"> обеспечены основными нормативно – методическими рекомендациями по организации воспитывающей деятельности в 201</w:t>
      </w:r>
      <w:r w:rsidR="00BE5D5F">
        <w:t>4</w:t>
      </w:r>
      <w:r>
        <w:t>-201</w:t>
      </w:r>
      <w:r w:rsidR="00B8754F">
        <w:t>5</w:t>
      </w:r>
      <w:r>
        <w:t xml:space="preserve"> учебном году.</w:t>
      </w:r>
    </w:p>
    <w:p w:rsidR="00AE5AD3" w:rsidRPr="00CA11BD" w:rsidRDefault="00AE5AD3" w:rsidP="00AE5AD3">
      <w:pPr>
        <w:jc w:val="both"/>
        <w:outlineLvl w:val="0"/>
      </w:pPr>
      <w:r>
        <w:rPr>
          <w:spacing w:val="2"/>
        </w:rPr>
        <w:t xml:space="preserve">Ежемесячно проводились совещания и собеседования </w:t>
      </w:r>
      <w:r w:rsidR="004020A1">
        <w:rPr>
          <w:spacing w:val="2"/>
        </w:rPr>
        <w:t>руководителя МО классных руководителей</w:t>
      </w:r>
      <w:r>
        <w:rPr>
          <w:spacing w:val="2"/>
        </w:rPr>
        <w:t xml:space="preserve"> с классными руководителями по организации и  реализации различных мероприятий, методической деятельности классного руководителя и др. </w:t>
      </w:r>
      <w:r>
        <w:t>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</w:t>
      </w:r>
      <w:r w:rsidR="00226BFA">
        <w:t>,</w:t>
      </w:r>
      <w:r>
        <w:t xml:space="preserve">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>
        <w:t>сформированность</w:t>
      </w:r>
      <w:proofErr w:type="spellEnd"/>
      <w:r>
        <w:t xml:space="preserve"> классного коллектива, отношения между учениками в классе.</w:t>
      </w:r>
    </w:p>
    <w:p w:rsidR="00AE5AD3" w:rsidRDefault="00AE5AD3" w:rsidP="00AE5AD3">
      <w:pPr>
        <w:spacing w:before="100" w:beforeAutospacing="1" w:after="100" w:afterAutospacing="1"/>
        <w:jc w:val="both"/>
      </w:pPr>
      <w:r>
        <w:t>В течение 201</w:t>
      </w:r>
      <w:r w:rsidR="005D00D1">
        <w:t>5</w:t>
      </w:r>
      <w:r>
        <w:t xml:space="preserve"> – 201</w:t>
      </w:r>
      <w:r w:rsidR="005D00D1">
        <w:t>6</w:t>
      </w:r>
      <w:r>
        <w:t xml:space="preserve"> учебного года проводились тематические классные часы:</w:t>
      </w:r>
    </w:p>
    <w:p w:rsidR="00AE5AD3" w:rsidRDefault="00AE5AD3" w:rsidP="00AE5AD3">
      <w:pPr>
        <w:jc w:val="both"/>
      </w:pPr>
      <w:r>
        <w:t>«</w:t>
      </w:r>
      <w:r w:rsidR="00226BFA">
        <w:t>Он гордился своим народом</w:t>
      </w:r>
      <w:r>
        <w:t>»</w:t>
      </w:r>
    </w:p>
    <w:p w:rsidR="00AE5AD3" w:rsidRDefault="00226BFA" w:rsidP="00AE5AD3">
      <w:pPr>
        <w:jc w:val="both"/>
        <w:rPr>
          <w:iCs/>
        </w:rPr>
      </w:pPr>
      <w:r>
        <w:rPr>
          <w:iCs/>
        </w:rPr>
        <w:t xml:space="preserve"> </w:t>
      </w:r>
      <w:r w:rsidR="00AE5AD3">
        <w:rPr>
          <w:iCs/>
        </w:rPr>
        <w:t>«Прекрасная профессия – учитель</w:t>
      </w:r>
      <w:r w:rsidR="00AE5AD3" w:rsidRPr="008B3207">
        <w:rPr>
          <w:iCs/>
        </w:rPr>
        <w:t>»</w:t>
      </w:r>
    </w:p>
    <w:p w:rsidR="00AE5AD3" w:rsidRDefault="00AE5AD3" w:rsidP="00AE5AD3">
      <w:pPr>
        <w:jc w:val="both"/>
      </w:pPr>
      <w:r>
        <w:t>«</w:t>
      </w:r>
      <w:r w:rsidR="00226BFA">
        <w:t>О матерях можно говорить вечно</w:t>
      </w:r>
      <w:r>
        <w:t>»</w:t>
      </w:r>
    </w:p>
    <w:p w:rsidR="00B56672" w:rsidRDefault="00B56672" w:rsidP="00AE5AD3">
      <w:pPr>
        <w:jc w:val="both"/>
      </w:pPr>
      <w:r>
        <w:t>«Жить в мире и согласии»</w:t>
      </w:r>
    </w:p>
    <w:p w:rsidR="00AE5AD3" w:rsidRDefault="00AE5AD3" w:rsidP="00AE5AD3">
      <w:r>
        <w:t>«</w:t>
      </w:r>
      <w:r w:rsidR="00B56672">
        <w:t>Героями не рождаются</w:t>
      </w:r>
      <w:r>
        <w:t>»</w:t>
      </w:r>
    </w:p>
    <w:p w:rsidR="00AE5AD3" w:rsidRDefault="00AE5AD3" w:rsidP="00AE5AD3">
      <w:r>
        <w:t>«</w:t>
      </w:r>
      <w:r w:rsidR="00B56672">
        <w:t>Широка страна моя родная</w:t>
      </w:r>
      <w:r>
        <w:t>»</w:t>
      </w:r>
    </w:p>
    <w:p w:rsidR="00885F5A" w:rsidRDefault="00885F5A" w:rsidP="00AE5AD3">
      <w:r>
        <w:t>«Образ чеченской женщины»</w:t>
      </w:r>
    </w:p>
    <w:p w:rsidR="00885F5A" w:rsidRDefault="00885F5A" w:rsidP="00AE5AD3">
      <w:r>
        <w:t xml:space="preserve">«Чеченский физик-А.М. </w:t>
      </w:r>
      <w:proofErr w:type="spellStart"/>
      <w:r>
        <w:t>Цебиев</w:t>
      </w:r>
      <w:proofErr w:type="spellEnd"/>
      <w:r>
        <w:t>»</w:t>
      </w:r>
    </w:p>
    <w:p w:rsidR="00AE5AD3" w:rsidRDefault="00AE5AD3" w:rsidP="00AE5AD3">
      <w:r>
        <w:t>«Права и обязанности обучающегося»</w:t>
      </w:r>
    </w:p>
    <w:p w:rsidR="00AE5AD3" w:rsidRDefault="00AE5AD3" w:rsidP="00AE5AD3">
      <w:r>
        <w:t>«</w:t>
      </w:r>
      <w:r w:rsidR="00B56672">
        <w:t>России верные сыны</w:t>
      </w:r>
      <w:r>
        <w:t>»</w:t>
      </w:r>
    </w:p>
    <w:p w:rsidR="00AE5AD3" w:rsidRDefault="00AE5AD3" w:rsidP="00AE5AD3">
      <w:pPr>
        <w:jc w:val="both"/>
      </w:pPr>
      <w:r>
        <w:t>«Безопасность</w:t>
      </w:r>
      <w:r w:rsidR="00B56672">
        <w:t xml:space="preserve"> детей во время зимних каникул»</w:t>
      </w:r>
    </w:p>
    <w:p w:rsidR="00B56672" w:rsidRDefault="00B56672" w:rsidP="00AE5AD3">
      <w:pPr>
        <w:jc w:val="both"/>
      </w:pPr>
      <w:r>
        <w:t>«Уважай старость»</w:t>
      </w:r>
    </w:p>
    <w:p w:rsidR="00885F5A" w:rsidRDefault="00885F5A" w:rsidP="00AE5AD3">
      <w:pPr>
        <w:jc w:val="both"/>
      </w:pPr>
      <w:r>
        <w:t>«Что такое толерантность?»</w:t>
      </w:r>
    </w:p>
    <w:p w:rsidR="00B56672" w:rsidRDefault="00B56672" w:rsidP="00AE5AD3">
      <w:pPr>
        <w:jc w:val="both"/>
      </w:pPr>
      <w:r>
        <w:t>«Учимся жить по закону»</w:t>
      </w:r>
    </w:p>
    <w:p w:rsidR="00B56672" w:rsidRDefault="00B56672" w:rsidP="00AE5AD3">
      <w:pPr>
        <w:jc w:val="both"/>
      </w:pPr>
      <w:r>
        <w:t>«Люби и знай свой родной язык»</w:t>
      </w:r>
    </w:p>
    <w:p w:rsidR="00B56672" w:rsidRDefault="00B56672" w:rsidP="00AE5AD3">
      <w:pPr>
        <w:jc w:val="both"/>
      </w:pPr>
      <w:r>
        <w:t>«Закон мира и добра»</w:t>
      </w:r>
    </w:p>
    <w:p w:rsidR="00B56672" w:rsidRDefault="00B56672" w:rsidP="00AE5AD3">
      <w:pPr>
        <w:jc w:val="both"/>
      </w:pPr>
      <w:r>
        <w:t>«Герои войны»</w:t>
      </w:r>
    </w:p>
    <w:p w:rsidR="00885F5A" w:rsidRDefault="00885F5A" w:rsidP="00AE5AD3">
      <w:pPr>
        <w:jc w:val="both"/>
      </w:pPr>
      <w:r>
        <w:t>«13 лет на чужбине»</w:t>
      </w:r>
    </w:p>
    <w:p w:rsidR="00B56672" w:rsidRDefault="00B56672" w:rsidP="00AE5AD3">
      <w:pPr>
        <w:jc w:val="both"/>
      </w:pPr>
      <w:r>
        <w:t>«Подвиг во имя народа»</w:t>
      </w:r>
      <w:r w:rsidR="00885F5A">
        <w:t xml:space="preserve"> и т.д.</w:t>
      </w:r>
    </w:p>
    <w:p w:rsidR="002550F1" w:rsidRDefault="002550F1" w:rsidP="00AE5AD3">
      <w:pPr>
        <w:jc w:val="both"/>
      </w:pPr>
    </w:p>
    <w:p w:rsidR="002550F1" w:rsidRDefault="002550F1" w:rsidP="00AE5AD3">
      <w:pPr>
        <w:jc w:val="both"/>
      </w:pPr>
      <w:r>
        <w:t>По плану МО классных руководителей классными руководителями в течение года проводились открытые мероприятия:</w:t>
      </w:r>
    </w:p>
    <w:p w:rsidR="002550F1" w:rsidRDefault="002550F1" w:rsidP="00AE5AD3">
      <w:pPr>
        <w:jc w:val="both"/>
      </w:pPr>
    </w:p>
    <w:p w:rsidR="00213D50" w:rsidRPr="00213D50" w:rsidRDefault="002550F1" w:rsidP="00AE5AD3">
      <w:pPr>
        <w:jc w:val="both"/>
      </w:pPr>
      <w:r w:rsidRPr="002550F1">
        <w:rPr>
          <w:b/>
        </w:rPr>
        <w:t>Январь</w:t>
      </w:r>
      <w:r w:rsidR="00213D50">
        <w:rPr>
          <w:b/>
        </w:rPr>
        <w:t xml:space="preserve">. </w:t>
      </w:r>
      <w:r w:rsidR="00826E3C">
        <w:rPr>
          <w:b/>
        </w:rPr>
        <w:t xml:space="preserve"> </w:t>
      </w:r>
      <w:r w:rsidR="00213D50" w:rsidRPr="00213D50">
        <w:t>Классный час в 9 классе «Место подвигу в наше время»</w:t>
      </w:r>
    </w:p>
    <w:p w:rsidR="00213D50" w:rsidRDefault="00213D50" w:rsidP="00AE5AD3">
      <w:pPr>
        <w:jc w:val="both"/>
      </w:pPr>
      <w:r w:rsidRPr="00213D50">
        <w:t xml:space="preserve">                 Кл. рук</w:t>
      </w:r>
      <w:r w:rsidR="005A3A13">
        <w:t xml:space="preserve">оводитель 9 класса Дудаев </w:t>
      </w:r>
      <w:proofErr w:type="gramStart"/>
      <w:r w:rsidR="005A3A13">
        <w:t>Б.А.</w:t>
      </w:r>
      <w:r w:rsidR="001F50BC">
        <w:t>.</w:t>
      </w:r>
      <w:proofErr w:type="gramEnd"/>
    </w:p>
    <w:p w:rsidR="00213D50" w:rsidRPr="00213D50" w:rsidRDefault="00213D50" w:rsidP="00AE5AD3">
      <w:pPr>
        <w:jc w:val="both"/>
      </w:pPr>
      <w:proofErr w:type="spellStart"/>
      <w:r w:rsidRPr="00213D50">
        <w:rPr>
          <w:b/>
        </w:rPr>
        <w:t>Февраль</w:t>
      </w:r>
      <w:r>
        <w:rPr>
          <w:b/>
        </w:rPr>
        <w:t>.</w:t>
      </w:r>
      <w:r w:rsidRPr="00213D50">
        <w:t>Классный</w:t>
      </w:r>
      <w:proofErr w:type="spellEnd"/>
      <w:r w:rsidRPr="00213D50">
        <w:t xml:space="preserve"> час в 7 классе «Герои Отечества»</w:t>
      </w:r>
    </w:p>
    <w:p w:rsidR="00213D50" w:rsidRDefault="00826E3C" w:rsidP="00AE5AD3">
      <w:pPr>
        <w:jc w:val="both"/>
      </w:pPr>
      <w:r>
        <w:t xml:space="preserve">                 </w:t>
      </w:r>
      <w:r w:rsidR="00213D50" w:rsidRPr="00213D50">
        <w:t>Кл. рук</w:t>
      </w:r>
      <w:r w:rsidR="00F56D82">
        <w:t>ов</w:t>
      </w:r>
      <w:r w:rsidR="005D40D6">
        <w:t xml:space="preserve">одитель 7 класса </w:t>
      </w:r>
      <w:proofErr w:type="spellStart"/>
      <w:r w:rsidR="005D40D6">
        <w:t>Упаева</w:t>
      </w:r>
      <w:proofErr w:type="spellEnd"/>
      <w:r w:rsidR="005D40D6">
        <w:t xml:space="preserve"> Р.Ш.</w:t>
      </w:r>
    </w:p>
    <w:p w:rsidR="00213D50" w:rsidRPr="00213D50" w:rsidRDefault="00213D50" w:rsidP="00AE5AD3">
      <w:pPr>
        <w:jc w:val="both"/>
      </w:pPr>
      <w:proofErr w:type="gramStart"/>
      <w:r w:rsidRPr="00213D50">
        <w:rPr>
          <w:b/>
        </w:rPr>
        <w:t>Март.-</w:t>
      </w:r>
      <w:proofErr w:type="gramEnd"/>
      <w:r>
        <w:rPr>
          <w:b/>
        </w:rPr>
        <w:t xml:space="preserve">     </w:t>
      </w:r>
      <w:r w:rsidRPr="00213D50">
        <w:t>Классный час в 4 классе «Вода-источник жизни»</w:t>
      </w:r>
    </w:p>
    <w:p w:rsidR="00213D50" w:rsidRDefault="00213D50" w:rsidP="00AE5AD3">
      <w:pPr>
        <w:jc w:val="both"/>
      </w:pPr>
      <w:r w:rsidRPr="00213D50">
        <w:lastRenderedPageBreak/>
        <w:t xml:space="preserve">             </w:t>
      </w:r>
      <w:r w:rsidR="00826E3C">
        <w:t xml:space="preserve">    </w:t>
      </w:r>
      <w:proofErr w:type="spellStart"/>
      <w:proofErr w:type="gramStart"/>
      <w:r w:rsidRPr="00213D50">
        <w:t>Кл.руководитель</w:t>
      </w:r>
      <w:proofErr w:type="spellEnd"/>
      <w:proofErr w:type="gramEnd"/>
      <w:r w:rsidRPr="00213D50">
        <w:t xml:space="preserve"> 4</w:t>
      </w:r>
      <w:r w:rsidR="005D40D6">
        <w:t xml:space="preserve"> класса </w:t>
      </w:r>
      <w:proofErr w:type="spellStart"/>
      <w:r w:rsidR="005D40D6">
        <w:t>Тумчаева</w:t>
      </w:r>
      <w:proofErr w:type="spellEnd"/>
      <w:r w:rsidR="005D40D6">
        <w:t xml:space="preserve"> А.У.</w:t>
      </w:r>
    </w:p>
    <w:p w:rsidR="00213D50" w:rsidRPr="00826E3C" w:rsidRDefault="00213D50" w:rsidP="00AE5AD3">
      <w:pPr>
        <w:jc w:val="both"/>
      </w:pPr>
      <w:proofErr w:type="gramStart"/>
      <w:r w:rsidRPr="00213D50">
        <w:rPr>
          <w:b/>
        </w:rPr>
        <w:t>Апрель</w:t>
      </w:r>
      <w:r>
        <w:rPr>
          <w:b/>
        </w:rPr>
        <w:t>.-</w:t>
      </w:r>
      <w:proofErr w:type="gramEnd"/>
      <w:r w:rsidR="00826E3C">
        <w:rPr>
          <w:b/>
        </w:rPr>
        <w:t xml:space="preserve"> </w:t>
      </w:r>
      <w:r w:rsidR="00826E3C" w:rsidRPr="00826E3C">
        <w:t>Классный час во 2 классе «12 апреля –День космонавтики»</w:t>
      </w:r>
    </w:p>
    <w:p w:rsidR="00826E3C" w:rsidRDefault="00826E3C" w:rsidP="00AE5AD3">
      <w:pPr>
        <w:jc w:val="both"/>
      </w:pPr>
      <w:r w:rsidRPr="00826E3C">
        <w:t xml:space="preserve">                 Классный ру</w:t>
      </w:r>
      <w:r w:rsidR="00F56D82">
        <w:t>к</w:t>
      </w:r>
      <w:r w:rsidR="005D40D6">
        <w:t xml:space="preserve">оводитель 2 класса </w:t>
      </w:r>
      <w:proofErr w:type="spellStart"/>
      <w:r w:rsidR="005D40D6">
        <w:t>Цанкаева</w:t>
      </w:r>
      <w:proofErr w:type="spellEnd"/>
      <w:r w:rsidR="005D40D6">
        <w:t xml:space="preserve"> Т.Э.</w:t>
      </w:r>
    </w:p>
    <w:p w:rsidR="00587E08" w:rsidRPr="00826E3C" w:rsidRDefault="00587E08" w:rsidP="00587E08">
      <w:pPr>
        <w:jc w:val="both"/>
      </w:pPr>
      <w:proofErr w:type="gramStart"/>
      <w:r w:rsidRPr="00213D50">
        <w:rPr>
          <w:b/>
        </w:rPr>
        <w:t>Апрель</w:t>
      </w:r>
      <w:r>
        <w:rPr>
          <w:b/>
        </w:rPr>
        <w:t>.-</w:t>
      </w:r>
      <w:proofErr w:type="gramEnd"/>
      <w:r>
        <w:rPr>
          <w:b/>
        </w:rPr>
        <w:t xml:space="preserve"> </w:t>
      </w:r>
      <w:r w:rsidRPr="00826E3C">
        <w:t xml:space="preserve">Классный час </w:t>
      </w:r>
      <w:r w:rsidR="001F50BC">
        <w:t>в 1</w:t>
      </w:r>
      <w:r w:rsidRPr="00826E3C">
        <w:t>классе «</w:t>
      </w:r>
      <w:r>
        <w:t>Доброта</w:t>
      </w:r>
      <w:r w:rsidRPr="00826E3C">
        <w:t>»</w:t>
      </w:r>
    </w:p>
    <w:p w:rsidR="00F56D82" w:rsidRDefault="00587E08" w:rsidP="00F56D82">
      <w:pPr>
        <w:jc w:val="both"/>
      </w:pPr>
      <w:r w:rsidRPr="00826E3C">
        <w:t xml:space="preserve">                 Классный руководитель </w:t>
      </w:r>
      <w:r w:rsidR="001F50BC">
        <w:t>1</w:t>
      </w:r>
      <w:r w:rsidRPr="00826E3C">
        <w:t xml:space="preserve"> класса </w:t>
      </w:r>
      <w:proofErr w:type="spellStart"/>
      <w:r w:rsidR="005D40D6">
        <w:t>Яхихажиева</w:t>
      </w:r>
      <w:proofErr w:type="spellEnd"/>
      <w:r w:rsidR="005D40D6">
        <w:t xml:space="preserve"> Х.А.</w:t>
      </w:r>
    </w:p>
    <w:p w:rsidR="00587E08" w:rsidRPr="00826E3C" w:rsidRDefault="00587E08" w:rsidP="00587E08">
      <w:pPr>
        <w:jc w:val="both"/>
      </w:pPr>
    </w:p>
    <w:p w:rsidR="00587E08" w:rsidRPr="00826E3C" w:rsidRDefault="00587E08" w:rsidP="00587E08">
      <w:pPr>
        <w:jc w:val="both"/>
      </w:pPr>
      <w:r w:rsidRPr="00213D50">
        <w:rPr>
          <w:b/>
        </w:rPr>
        <w:t>Апрель</w:t>
      </w:r>
      <w:r>
        <w:rPr>
          <w:b/>
        </w:rPr>
        <w:t xml:space="preserve">.- </w:t>
      </w:r>
      <w:r w:rsidRPr="00826E3C">
        <w:t xml:space="preserve">Классный час </w:t>
      </w:r>
      <w:r>
        <w:t>в 5</w:t>
      </w:r>
      <w:r w:rsidRPr="00826E3C">
        <w:t xml:space="preserve"> классе «</w:t>
      </w:r>
      <w:r>
        <w:t>Пусть расправит птица крылья</w:t>
      </w:r>
      <w:r w:rsidRPr="00826E3C">
        <w:t>»</w:t>
      </w:r>
    </w:p>
    <w:p w:rsidR="00587E08" w:rsidRPr="00826E3C" w:rsidRDefault="00587E08" w:rsidP="00587E08">
      <w:pPr>
        <w:jc w:val="both"/>
      </w:pPr>
      <w:r w:rsidRPr="00826E3C">
        <w:t xml:space="preserve">                 Классный руководитель </w:t>
      </w:r>
      <w:r>
        <w:t>5</w:t>
      </w:r>
      <w:r w:rsidRPr="00826E3C">
        <w:t xml:space="preserve"> класса </w:t>
      </w:r>
      <w:proofErr w:type="spellStart"/>
      <w:r w:rsidR="005D40D6">
        <w:t>Бейсултанова</w:t>
      </w:r>
      <w:proofErr w:type="spellEnd"/>
      <w:r w:rsidR="005D40D6">
        <w:t xml:space="preserve"> А.А.</w:t>
      </w:r>
    </w:p>
    <w:p w:rsidR="00587E08" w:rsidRPr="00826E3C" w:rsidRDefault="00587E08" w:rsidP="00AE5AD3">
      <w:pPr>
        <w:jc w:val="both"/>
      </w:pPr>
    </w:p>
    <w:p w:rsidR="00AE5AD3" w:rsidRDefault="00AE5AD3" w:rsidP="00CA7C5D">
      <w:pPr>
        <w:pStyle w:val="a5"/>
        <w:jc w:val="center"/>
        <w:outlineLvl w:val="0"/>
        <w:rPr>
          <w:rStyle w:val="a6"/>
        </w:rPr>
      </w:pPr>
      <w:r>
        <w:rPr>
          <w:rStyle w:val="a6"/>
        </w:rPr>
        <w:t>Профилактика дорожно-транспортны</w:t>
      </w:r>
      <w:r w:rsidR="00885F5A">
        <w:rPr>
          <w:rStyle w:val="a6"/>
        </w:rPr>
        <w:t>х</w:t>
      </w:r>
      <w:r>
        <w:rPr>
          <w:rStyle w:val="a6"/>
        </w:rPr>
        <w:t xml:space="preserve"> происшествий.</w:t>
      </w:r>
    </w:p>
    <w:p w:rsidR="00AE5AD3" w:rsidRPr="00183E00" w:rsidRDefault="00AE5AD3" w:rsidP="00AE5AD3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a6"/>
          <w:b w:val="0"/>
        </w:rPr>
        <w:t xml:space="preserve">      </w:t>
      </w:r>
      <w:r w:rsidRPr="00183E00">
        <w:rPr>
          <w:rStyle w:val="a6"/>
          <w:b w:val="0"/>
        </w:rPr>
        <w:t>Р</w:t>
      </w:r>
      <w:r>
        <w:rPr>
          <w:rStyle w:val="a6"/>
          <w:b w:val="0"/>
        </w:rPr>
        <w:t>абота</w:t>
      </w:r>
      <w:r w:rsidRPr="00183E00">
        <w:rPr>
          <w:rStyle w:val="a6"/>
          <w:b w:val="0"/>
        </w:rPr>
        <w:t xml:space="preserve"> по профилактике дорожно-транспортны</w:t>
      </w:r>
      <w:r w:rsidR="00885F5A">
        <w:rPr>
          <w:rStyle w:val="a6"/>
          <w:b w:val="0"/>
        </w:rPr>
        <w:t>х</w:t>
      </w:r>
      <w:r w:rsidRPr="00183E00">
        <w:rPr>
          <w:rStyle w:val="a6"/>
          <w:b w:val="0"/>
        </w:rPr>
        <w:t xml:space="preserve"> происшествий в школе</w:t>
      </w:r>
      <w:r>
        <w:rPr>
          <w:rStyle w:val="a6"/>
          <w:b w:val="0"/>
        </w:rPr>
        <w:t xml:space="preserve"> ведется согласно </w:t>
      </w:r>
      <w:r w:rsidRPr="00183E00">
        <w:rPr>
          <w:rStyle w:val="a6"/>
          <w:b w:val="0"/>
        </w:rPr>
        <w:t xml:space="preserve"> </w:t>
      </w:r>
      <w:r w:rsidRPr="00183E00">
        <w:rPr>
          <w:bCs/>
          <w:sz w:val="22"/>
          <w:szCs w:val="22"/>
        </w:rPr>
        <w:t>плану совместных мероприятий по предупреждению детского дорожно-транспортного травматизма</w:t>
      </w:r>
    </w:p>
    <w:p w:rsidR="00AE5AD3" w:rsidRDefault="00F56D82" w:rsidP="00AE5AD3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МБОУ «СОШ с. </w:t>
      </w:r>
      <w:proofErr w:type="spellStart"/>
      <w:r>
        <w:rPr>
          <w:bCs/>
          <w:sz w:val="22"/>
          <w:szCs w:val="22"/>
          <w:u w:val="single"/>
        </w:rPr>
        <w:t>Гордали</w:t>
      </w:r>
      <w:proofErr w:type="spellEnd"/>
      <w:r w:rsidR="00833271">
        <w:rPr>
          <w:bCs/>
          <w:sz w:val="22"/>
          <w:szCs w:val="22"/>
        </w:rPr>
        <w:t>»</w:t>
      </w:r>
      <w:r w:rsidR="00AE5AD3" w:rsidRPr="00183E00">
        <w:rPr>
          <w:bCs/>
          <w:sz w:val="22"/>
          <w:szCs w:val="22"/>
        </w:rPr>
        <w:t xml:space="preserve"> и ОБ ДПС ГИБДД </w:t>
      </w:r>
      <w:r w:rsidR="009B3979">
        <w:rPr>
          <w:bCs/>
          <w:sz w:val="22"/>
          <w:szCs w:val="22"/>
        </w:rPr>
        <w:t xml:space="preserve">ОВД </w:t>
      </w:r>
      <w:r w:rsidR="00AE5AD3" w:rsidRPr="00183E00">
        <w:rPr>
          <w:bCs/>
          <w:sz w:val="22"/>
          <w:szCs w:val="22"/>
        </w:rPr>
        <w:t xml:space="preserve">России по </w:t>
      </w:r>
      <w:r w:rsidR="00833271">
        <w:rPr>
          <w:bCs/>
          <w:sz w:val="22"/>
          <w:szCs w:val="22"/>
        </w:rPr>
        <w:t>Ножай-</w:t>
      </w:r>
      <w:proofErr w:type="spellStart"/>
      <w:r w:rsidR="00833271">
        <w:rPr>
          <w:bCs/>
          <w:sz w:val="22"/>
          <w:szCs w:val="22"/>
        </w:rPr>
        <w:t>Юртовскому</w:t>
      </w:r>
      <w:proofErr w:type="spellEnd"/>
      <w:r w:rsidR="00833271">
        <w:rPr>
          <w:bCs/>
          <w:sz w:val="22"/>
          <w:szCs w:val="22"/>
        </w:rPr>
        <w:t xml:space="preserve"> району</w:t>
      </w:r>
      <w:r w:rsidR="00AE5AD3">
        <w:rPr>
          <w:bCs/>
          <w:sz w:val="22"/>
          <w:szCs w:val="22"/>
        </w:rPr>
        <w:t>.</w:t>
      </w:r>
    </w:p>
    <w:p w:rsidR="007769D1" w:rsidRDefault="007769D1" w:rsidP="007769D1">
      <w:pPr>
        <w:pStyle w:val="a5"/>
        <w:spacing w:before="0" w:beforeAutospacing="0" w:after="0" w:afterAutospacing="0"/>
        <w:jc w:val="both"/>
        <w:rPr>
          <w:color w:val="000000"/>
        </w:rPr>
      </w:pPr>
      <w:r>
        <w:t xml:space="preserve">Для предотвращений </w:t>
      </w:r>
      <w:r w:rsidRPr="00183E00">
        <w:rPr>
          <w:rStyle w:val="a6"/>
          <w:b w:val="0"/>
        </w:rPr>
        <w:t>дорожно-транспортны</w:t>
      </w:r>
      <w:r>
        <w:rPr>
          <w:rStyle w:val="a6"/>
          <w:b w:val="0"/>
        </w:rPr>
        <w:t>х</w:t>
      </w:r>
      <w:r w:rsidRPr="00183E00">
        <w:rPr>
          <w:rStyle w:val="a6"/>
          <w:b w:val="0"/>
        </w:rPr>
        <w:t xml:space="preserve"> происшествий</w:t>
      </w:r>
      <w:r w:rsidR="00202374">
        <w:rPr>
          <w:rStyle w:val="a6"/>
          <w:b w:val="0"/>
        </w:rPr>
        <w:t xml:space="preserve"> в школе </w:t>
      </w:r>
      <w:r w:rsidRPr="00183E00">
        <w:t xml:space="preserve">классными </w:t>
      </w:r>
      <w:r w:rsidRPr="00230B9B">
        <w:t xml:space="preserve">руководителями </w:t>
      </w:r>
      <w:r w:rsidRPr="00230B9B">
        <w:rPr>
          <w:color w:val="000000"/>
        </w:rPr>
        <w:t xml:space="preserve">проводятся </w:t>
      </w:r>
      <w:r>
        <w:rPr>
          <w:color w:val="000000"/>
        </w:rPr>
        <w:t>беседы и классные часы</w:t>
      </w:r>
      <w:r w:rsidR="00606503">
        <w:rPr>
          <w:color w:val="000000"/>
        </w:rPr>
        <w:t xml:space="preserve"> по профилактике </w:t>
      </w:r>
      <w:r w:rsidRPr="00230B9B">
        <w:rPr>
          <w:color w:val="000000"/>
        </w:rPr>
        <w:t xml:space="preserve">ДТТ. </w:t>
      </w:r>
    </w:p>
    <w:p w:rsidR="00027641" w:rsidRDefault="00027641" w:rsidP="00AE5AD3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школе создан отряд юных инспекторов движения (ЮИД) «</w:t>
      </w:r>
      <w:proofErr w:type="spellStart"/>
      <w:r>
        <w:rPr>
          <w:bCs/>
          <w:sz w:val="22"/>
          <w:szCs w:val="22"/>
        </w:rPr>
        <w:t>Светофорик</w:t>
      </w:r>
      <w:proofErr w:type="spellEnd"/>
      <w:r>
        <w:rPr>
          <w:bCs/>
          <w:sz w:val="22"/>
          <w:szCs w:val="22"/>
        </w:rPr>
        <w:t>» под руководством уч</w:t>
      </w:r>
      <w:r w:rsidR="00976B18">
        <w:rPr>
          <w:bCs/>
          <w:sz w:val="22"/>
          <w:szCs w:val="22"/>
        </w:rPr>
        <w:t xml:space="preserve">ителя физкультуры </w:t>
      </w:r>
      <w:proofErr w:type="spellStart"/>
      <w:r w:rsidR="00976B18">
        <w:rPr>
          <w:bCs/>
          <w:sz w:val="22"/>
          <w:szCs w:val="22"/>
        </w:rPr>
        <w:t>Аюбова</w:t>
      </w:r>
      <w:proofErr w:type="spellEnd"/>
      <w:r w:rsidR="00976B18">
        <w:rPr>
          <w:bCs/>
          <w:sz w:val="22"/>
          <w:szCs w:val="22"/>
        </w:rPr>
        <w:t xml:space="preserve"> Р.Л.</w:t>
      </w:r>
      <w:r>
        <w:rPr>
          <w:bCs/>
          <w:sz w:val="22"/>
          <w:szCs w:val="22"/>
        </w:rPr>
        <w:t>.</w:t>
      </w:r>
      <w:r w:rsidR="002A72D4">
        <w:rPr>
          <w:bCs/>
          <w:sz w:val="22"/>
          <w:szCs w:val="22"/>
        </w:rPr>
        <w:t xml:space="preserve"> Отрядом проводятся различные мероприятия по </w:t>
      </w:r>
      <w:r w:rsidR="00B30DA4">
        <w:rPr>
          <w:bCs/>
          <w:sz w:val="22"/>
          <w:szCs w:val="22"/>
        </w:rPr>
        <w:t>ПДД</w:t>
      </w:r>
      <w:r w:rsidR="00976B18">
        <w:rPr>
          <w:bCs/>
          <w:sz w:val="22"/>
          <w:szCs w:val="22"/>
        </w:rPr>
        <w:t xml:space="preserve"> с</w:t>
      </w:r>
      <w:r w:rsidR="00B30DA4">
        <w:rPr>
          <w:bCs/>
          <w:sz w:val="22"/>
          <w:szCs w:val="22"/>
        </w:rPr>
        <w:t xml:space="preserve">реди учащихся  </w:t>
      </w:r>
      <w:r w:rsidR="004020A1">
        <w:rPr>
          <w:bCs/>
          <w:sz w:val="22"/>
          <w:szCs w:val="22"/>
        </w:rPr>
        <w:t>школы, такие как</w:t>
      </w:r>
      <w:r w:rsidR="00B30DA4">
        <w:rPr>
          <w:bCs/>
          <w:sz w:val="22"/>
          <w:szCs w:val="22"/>
        </w:rPr>
        <w:t xml:space="preserve"> соревнование «Безопасное колесо» по ПДД</w:t>
      </w:r>
      <w:r w:rsidR="00474E58">
        <w:rPr>
          <w:bCs/>
          <w:sz w:val="22"/>
          <w:szCs w:val="22"/>
        </w:rPr>
        <w:t xml:space="preserve"> велосипеди</w:t>
      </w:r>
      <w:r w:rsidR="004020A1">
        <w:rPr>
          <w:bCs/>
          <w:sz w:val="22"/>
          <w:szCs w:val="22"/>
        </w:rPr>
        <w:t>с</w:t>
      </w:r>
      <w:r w:rsidR="00474E58">
        <w:rPr>
          <w:bCs/>
          <w:sz w:val="22"/>
          <w:szCs w:val="22"/>
        </w:rPr>
        <w:t>тов</w:t>
      </w:r>
      <w:r w:rsidR="00B30DA4">
        <w:rPr>
          <w:bCs/>
          <w:sz w:val="22"/>
          <w:szCs w:val="22"/>
        </w:rPr>
        <w:t>.</w:t>
      </w:r>
    </w:p>
    <w:p w:rsidR="00606503" w:rsidRDefault="00F56D82" w:rsidP="00AE5AD3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Учителем ОБЖ </w:t>
      </w:r>
      <w:proofErr w:type="spellStart"/>
      <w:r>
        <w:rPr>
          <w:bCs/>
          <w:sz w:val="22"/>
          <w:szCs w:val="22"/>
        </w:rPr>
        <w:t>Аюбовым</w:t>
      </w:r>
      <w:proofErr w:type="spellEnd"/>
      <w:r>
        <w:rPr>
          <w:bCs/>
          <w:sz w:val="22"/>
          <w:szCs w:val="22"/>
        </w:rPr>
        <w:t xml:space="preserve"> Р.Л.</w:t>
      </w:r>
      <w:r w:rsidR="001D7981">
        <w:rPr>
          <w:bCs/>
          <w:sz w:val="22"/>
          <w:szCs w:val="22"/>
        </w:rPr>
        <w:t>. совместно с отрядом ЮИД «</w:t>
      </w:r>
      <w:proofErr w:type="spellStart"/>
      <w:r w:rsidR="001D7981">
        <w:rPr>
          <w:bCs/>
          <w:sz w:val="22"/>
          <w:szCs w:val="22"/>
        </w:rPr>
        <w:t>С</w:t>
      </w:r>
      <w:r w:rsidR="00606503">
        <w:rPr>
          <w:bCs/>
          <w:sz w:val="22"/>
          <w:szCs w:val="22"/>
        </w:rPr>
        <w:t>ветофорик</w:t>
      </w:r>
      <w:proofErr w:type="spellEnd"/>
      <w:r w:rsidR="00606503">
        <w:rPr>
          <w:bCs/>
          <w:sz w:val="22"/>
          <w:szCs w:val="22"/>
        </w:rPr>
        <w:t>» в течение года  проводились профилактические лекции: «Номерные, опознавательные знаки,  надписи, и обозначения»;</w:t>
      </w:r>
    </w:p>
    <w:p w:rsidR="004020A1" w:rsidRDefault="00606503" w:rsidP="00AE5AD3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внеклассные мероприятия  «Правила дорожные знать каждому положено», «Соблюдай правила дорожного движения!» и т.д.</w:t>
      </w:r>
    </w:p>
    <w:p w:rsidR="001D7981" w:rsidRDefault="00606503" w:rsidP="00AE5AD3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202374" w:rsidRDefault="00202374" w:rsidP="00AE5AD3">
      <w:pPr>
        <w:pStyle w:val="a5"/>
        <w:spacing w:before="0" w:beforeAutospacing="0" w:after="0" w:afterAutospacing="0"/>
        <w:rPr>
          <w:rStyle w:val="a6"/>
        </w:rPr>
      </w:pPr>
    </w:p>
    <w:p w:rsidR="00AE5AD3" w:rsidRDefault="00AE5AD3" w:rsidP="00AE5AD3">
      <w:pPr>
        <w:pStyle w:val="a5"/>
        <w:spacing w:before="0" w:beforeAutospacing="0" w:after="0" w:afterAutospacing="0"/>
        <w:rPr>
          <w:rStyle w:val="a6"/>
        </w:rPr>
      </w:pPr>
      <w:r>
        <w:rPr>
          <w:rStyle w:val="a6"/>
        </w:rPr>
        <w:t>Профилактика правонарушений.</w:t>
      </w:r>
    </w:p>
    <w:p w:rsidR="00AE5AD3" w:rsidRDefault="00AE5AD3" w:rsidP="00AE5AD3">
      <w:pPr>
        <w:pStyle w:val="a5"/>
        <w:spacing w:before="0" w:beforeAutospacing="0" w:after="0" w:afterAutospacing="0"/>
        <w:rPr>
          <w:rStyle w:val="a6"/>
        </w:rPr>
      </w:pPr>
    </w:p>
    <w:p w:rsidR="00AE5AD3" w:rsidRDefault="00AE5AD3" w:rsidP="00AE5AD3">
      <w:pPr>
        <w:pStyle w:val="a5"/>
        <w:spacing w:before="0" w:beforeAutospacing="0" w:after="0" w:afterAutospacing="0"/>
        <w:jc w:val="both"/>
      </w:pPr>
      <w:r>
        <w:t>Согласно плану воспитательной работы,  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  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AE5AD3" w:rsidRDefault="00AE5AD3" w:rsidP="00AE5AD3">
      <w:pPr>
        <w:ind w:firstLine="360"/>
        <w:jc w:val="both"/>
      </w:pPr>
      <w:r>
        <w:t>- составлялись списки;</w:t>
      </w:r>
    </w:p>
    <w:p w:rsidR="00AE5AD3" w:rsidRDefault="00AE5AD3" w:rsidP="00AE5AD3">
      <w:pPr>
        <w:ind w:firstLine="360"/>
        <w:jc w:val="both"/>
      </w:pPr>
      <w:r>
        <w:t xml:space="preserve">-  своевременно ставились такие дети на </w:t>
      </w:r>
      <w:proofErr w:type="spellStart"/>
      <w:r>
        <w:t>внутришкольный</w:t>
      </w:r>
      <w:proofErr w:type="spellEnd"/>
      <w:r>
        <w:t xml:space="preserve"> контроль;</w:t>
      </w:r>
    </w:p>
    <w:p w:rsidR="00AE5AD3" w:rsidRDefault="00AE5AD3" w:rsidP="00AE5AD3">
      <w:pPr>
        <w:ind w:firstLine="360"/>
        <w:jc w:val="both"/>
      </w:pPr>
      <w: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AE5AD3" w:rsidRPr="00264F09" w:rsidRDefault="00AE5AD3" w:rsidP="00AE5AD3">
      <w:pPr>
        <w:jc w:val="both"/>
        <w:rPr>
          <w:rStyle w:val="a6"/>
          <w:b w:val="0"/>
          <w:bCs w:val="0"/>
        </w:rPr>
      </w:pPr>
      <w:r>
        <w:t>        </w:t>
      </w:r>
      <w:r w:rsidR="004020A1">
        <w:t xml:space="preserve">Работа велась по разработанному </w:t>
      </w:r>
      <w:r>
        <w:t>план</w:t>
      </w:r>
      <w:r w:rsidR="004020A1">
        <w:t>у меро</w:t>
      </w:r>
      <w:r w:rsidR="00B435DC">
        <w:t>п</w:t>
      </w:r>
      <w:r w:rsidR="004020A1">
        <w:t>риятий</w:t>
      </w:r>
      <w:r>
        <w:t xml:space="preserve"> по профилактике правонарушений, включающий мероприятия по правовому воспитанию, профилактике вредных привычек, пропаганде здорового образа жизни.     </w:t>
      </w:r>
    </w:p>
    <w:p w:rsidR="00AE5AD3" w:rsidRDefault="00AE5AD3" w:rsidP="00AE5AD3">
      <w:pPr>
        <w:pStyle w:val="a5"/>
        <w:spacing w:before="0" w:beforeAutospacing="0" w:after="0" w:afterAutospacing="0"/>
        <w:jc w:val="both"/>
      </w:pPr>
      <w:r>
        <w:rPr>
          <w:rStyle w:val="a6"/>
          <w:b w:val="0"/>
        </w:rPr>
        <w:t xml:space="preserve">Основным направлением </w:t>
      </w:r>
      <w:proofErr w:type="gramStart"/>
      <w:r>
        <w:rPr>
          <w:rStyle w:val="a6"/>
          <w:b w:val="0"/>
        </w:rPr>
        <w:t>работы  в</w:t>
      </w:r>
      <w:proofErr w:type="gramEnd"/>
      <w:r w:rsidRPr="001451D3">
        <w:rPr>
          <w:rStyle w:val="a6"/>
          <w:b w:val="0"/>
        </w:rPr>
        <w:t xml:space="preserve"> </w:t>
      </w:r>
      <w:r w:rsidR="005D40D6">
        <w:rPr>
          <w:rStyle w:val="a6"/>
          <w:b w:val="0"/>
        </w:rPr>
        <w:t>2020-2021</w:t>
      </w:r>
      <w:r w:rsidR="00BC7DC4">
        <w:rPr>
          <w:rStyle w:val="a6"/>
          <w:b w:val="0"/>
        </w:rPr>
        <w:t xml:space="preserve"> учебном году</w:t>
      </w:r>
      <w:r>
        <w:rPr>
          <w:rStyle w:val="a6"/>
          <w:b w:val="0"/>
        </w:rPr>
        <w:t xml:space="preserve">  по профилактике правонарушений являлся </w:t>
      </w:r>
      <w:r w:rsidRPr="001451D3">
        <w:t>комплекс мер, направленных на предотвращение негативного воздействия биологических и социально-психологических факторов, влияющих на формирование</w:t>
      </w:r>
      <w:r w:rsidRPr="008D78B9">
        <w:rPr>
          <w:sz w:val="28"/>
          <w:szCs w:val="28"/>
        </w:rPr>
        <w:t xml:space="preserve"> </w:t>
      </w:r>
      <w:r w:rsidRPr="001451D3">
        <w:t>отклоняющегося поведения</w:t>
      </w:r>
      <w:r>
        <w:t xml:space="preserve"> обучающегося.</w:t>
      </w:r>
    </w:p>
    <w:p w:rsidR="00AE5AD3" w:rsidRDefault="00AE5AD3" w:rsidP="00AE5AD3">
      <w:pPr>
        <w:pStyle w:val="a5"/>
        <w:spacing w:before="0" w:beforeAutospacing="0" w:after="0" w:afterAutospacing="0"/>
        <w:jc w:val="both"/>
      </w:pPr>
      <w:r>
        <w:t xml:space="preserve">     </w:t>
      </w:r>
      <w:r w:rsidRPr="001451D3">
        <w:t>На уровне ранних проявлений склонности к совершению правонарушений  профилактическую функцию выполняют институты семьи и школы в лице родителей, учителей, а также система</w:t>
      </w:r>
      <w:r>
        <w:t xml:space="preserve"> дополнительного образования</w:t>
      </w:r>
      <w:r w:rsidRPr="001451D3">
        <w:t xml:space="preserve">. </w:t>
      </w:r>
    </w:p>
    <w:p w:rsidR="00AE5AD3" w:rsidRPr="004E05BD" w:rsidRDefault="00AE5AD3" w:rsidP="00AE5AD3">
      <w:pPr>
        <w:ind w:firstLine="360"/>
        <w:jc w:val="both"/>
      </w:pPr>
      <w:r>
        <w:rPr>
          <w:rStyle w:val="a6"/>
          <w:b w:val="0"/>
        </w:rPr>
        <w:t>В</w:t>
      </w:r>
      <w:r w:rsidRPr="001451D3">
        <w:rPr>
          <w:rStyle w:val="a6"/>
          <w:b w:val="0"/>
        </w:rPr>
        <w:t xml:space="preserve"> </w:t>
      </w:r>
      <w:r w:rsidR="005D40D6">
        <w:rPr>
          <w:rStyle w:val="a6"/>
          <w:b w:val="0"/>
        </w:rPr>
        <w:t>2020-</w:t>
      </w:r>
      <w:proofErr w:type="gramStart"/>
      <w:r w:rsidR="005D40D6">
        <w:rPr>
          <w:rStyle w:val="a6"/>
          <w:b w:val="0"/>
        </w:rPr>
        <w:t>2021</w:t>
      </w:r>
      <w:r w:rsidR="00767441">
        <w:rPr>
          <w:rStyle w:val="a6"/>
          <w:b w:val="0"/>
        </w:rPr>
        <w:t xml:space="preserve"> </w:t>
      </w:r>
      <w:r>
        <w:rPr>
          <w:rStyle w:val="a6"/>
          <w:b w:val="0"/>
        </w:rPr>
        <w:t xml:space="preserve"> учебно</w:t>
      </w:r>
      <w:r w:rsidR="00767441">
        <w:rPr>
          <w:rStyle w:val="a6"/>
          <w:b w:val="0"/>
        </w:rPr>
        <w:t>м</w:t>
      </w:r>
      <w:proofErr w:type="gramEnd"/>
      <w:r>
        <w:rPr>
          <w:rStyle w:val="a6"/>
          <w:b w:val="0"/>
        </w:rPr>
        <w:t xml:space="preserve"> год</w:t>
      </w:r>
      <w:r w:rsidR="00767441">
        <w:rPr>
          <w:rStyle w:val="a6"/>
          <w:b w:val="0"/>
        </w:rPr>
        <w:t>у</w:t>
      </w:r>
      <w:r>
        <w:rPr>
          <w:rStyle w:val="a6"/>
          <w:b w:val="0"/>
        </w:rPr>
        <w:t xml:space="preserve"> </w:t>
      </w:r>
      <w:r>
        <w:t>осуществлялась</w:t>
      </w:r>
      <w:r w:rsidRPr="004E05BD">
        <w:t>:</w:t>
      </w:r>
    </w:p>
    <w:p w:rsidR="00AE5AD3" w:rsidRPr="001451D3" w:rsidRDefault="00AE5AD3" w:rsidP="00AE5AD3">
      <w:pPr>
        <w:numPr>
          <w:ilvl w:val="0"/>
          <w:numId w:val="5"/>
        </w:numPr>
        <w:jc w:val="both"/>
      </w:pPr>
      <w:r>
        <w:t>р</w:t>
      </w:r>
      <w:r w:rsidRPr="001451D3">
        <w:t>абота по обеспечению безопасности жизнедеятельности школьников;</w:t>
      </w:r>
    </w:p>
    <w:p w:rsidR="00AE5AD3" w:rsidRPr="001451D3" w:rsidRDefault="00AE5AD3" w:rsidP="00AE5AD3">
      <w:pPr>
        <w:numPr>
          <w:ilvl w:val="0"/>
          <w:numId w:val="5"/>
        </w:numPr>
        <w:jc w:val="both"/>
      </w:pPr>
      <w:r w:rsidRPr="001451D3">
        <w:t>организация консультативной помощи учащимся группы риска по различным предметам;</w:t>
      </w:r>
    </w:p>
    <w:p w:rsidR="00AE5AD3" w:rsidRPr="001451D3" w:rsidRDefault="00AE5AD3" w:rsidP="00AE5AD3">
      <w:pPr>
        <w:numPr>
          <w:ilvl w:val="0"/>
          <w:numId w:val="5"/>
        </w:numPr>
        <w:jc w:val="both"/>
      </w:pPr>
      <w:r>
        <w:t xml:space="preserve">организация деятельности школьной комиссии по профилактике правонарушений по рассмотрению </w:t>
      </w:r>
      <w:r w:rsidRPr="001451D3">
        <w:t xml:space="preserve"> вопрос</w:t>
      </w:r>
      <w:r>
        <w:t>ов</w:t>
      </w:r>
      <w:r w:rsidRPr="001451D3">
        <w:t xml:space="preserve">: </w:t>
      </w:r>
    </w:p>
    <w:p w:rsidR="00AE5AD3" w:rsidRPr="001451D3" w:rsidRDefault="00AE5AD3" w:rsidP="00AE5AD3">
      <w:pPr>
        <w:ind w:left="862" w:hanging="142"/>
        <w:jc w:val="both"/>
      </w:pPr>
      <w:r w:rsidRPr="001451D3">
        <w:lastRenderedPageBreak/>
        <w:t xml:space="preserve">- профилактика нарушений школьной дисциплины, пропусков уроков, </w:t>
      </w:r>
      <w:r>
        <w:t xml:space="preserve">школьной </w:t>
      </w:r>
      <w:proofErr w:type="spellStart"/>
      <w:r>
        <w:t>неуспешности</w:t>
      </w:r>
      <w:proofErr w:type="spellEnd"/>
      <w:r w:rsidRPr="001451D3">
        <w:t>;</w:t>
      </w:r>
    </w:p>
    <w:p w:rsidR="00AE5AD3" w:rsidRPr="001451D3" w:rsidRDefault="00AE5AD3" w:rsidP="00AE5AD3">
      <w:pPr>
        <w:ind w:left="862" w:hanging="142"/>
        <w:jc w:val="both"/>
      </w:pPr>
      <w:r w:rsidRPr="001451D3">
        <w:t>- выполнение родителями и опекунами своих обязанностей;</w:t>
      </w:r>
    </w:p>
    <w:p w:rsidR="00AE5AD3" w:rsidRPr="001451D3" w:rsidRDefault="00AE5AD3" w:rsidP="00AE5AD3">
      <w:pPr>
        <w:ind w:left="862" w:hanging="142"/>
        <w:jc w:val="both"/>
      </w:pPr>
      <w:r w:rsidRPr="001451D3">
        <w:t xml:space="preserve">- постановка на </w:t>
      </w:r>
      <w:proofErr w:type="spellStart"/>
      <w:r w:rsidRPr="001451D3">
        <w:t>внутришкольный</w:t>
      </w:r>
      <w:proofErr w:type="spellEnd"/>
      <w:r w:rsidRPr="001451D3">
        <w:t xml:space="preserve"> учет и снятие с </w:t>
      </w:r>
      <w:proofErr w:type="spellStart"/>
      <w:r w:rsidRPr="001451D3">
        <w:t>внутришкольного</w:t>
      </w:r>
      <w:proofErr w:type="spellEnd"/>
      <w:r w:rsidRPr="001451D3">
        <w:t xml:space="preserve"> учета;</w:t>
      </w:r>
    </w:p>
    <w:p w:rsidR="00AE5AD3" w:rsidRPr="004E05BD" w:rsidRDefault="00AE5AD3" w:rsidP="00AE5AD3">
      <w:pPr>
        <w:ind w:left="862" w:hanging="142"/>
        <w:jc w:val="both"/>
      </w:pPr>
      <w:r w:rsidRPr="004E05BD">
        <w:t>- заслушивание отчетов клас</w:t>
      </w:r>
      <w:r w:rsidR="00366CBE">
        <w:t xml:space="preserve">сных руководителей </w:t>
      </w:r>
      <w:r w:rsidRPr="004E05BD">
        <w:t xml:space="preserve">и других специалистов по организации нравственного и правового воспитания. </w:t>
      </w:r>
    </w:p>
    <w:p w:rsidR="00AE5AD3" w:rsidRDefault="00366CBE" w:rsidP="00AE5AD3">
      <w:pPr>
        <w:jc w:val="both"/>
      </w:pPr>
      <w:r>
        <w:t xml:space="preserve">В течении года по этому направлению </w:t>
      </w:r>
      <w:proofErr w:type="gramStart"/>
      <w:r>
        <w:t>проводились  классные</w:t>
      </w:r>
      <w:proofErr w:type="gramEnd"/>
      <w:r>
        <w:t xml:space="preserve"> часы</w:t>
      </w:r>
      <w:r w:rsidR="00AE5AD3" w:rsidRPr="004E05BD">
        <w:t xml:space="preserve">  </w:t>
      </w:r>
      <w:r w:rsidR="004020A1">
        <w:t>по теме правовых знаний:</w:t>
      </w:r>
    </w:p>
    <w:p w:rsidR="00366CBE" w:rsidRDefault="00366CBE" w:rsidP="00AE5AD3">
      <w:pPr>
        <w:jc w:val="both"/>
      </w:pPr>
      <w:r>
        <w:t>«Причины и условия противоправного поведения несовершеннолетних», «Преступление и наказание», «Ты и твои права», «Я причастен к России».</w:t>
      </w:r>
    </w:p>
    <w:p w:rsidR="00366CBE" w:rsidRDefault="004020A1" w:rsidP="00AE5AD3">
      <w:pPr>
        <w:jc w:val="both"/>
      </w:pPr>
      <w:r>
        <w:t>Педагогом-организатором</w:t>
      </w:r>
      <w:r w:rsidR="00F56D82">
        <w:t xml:space="preserve"> </w:t>
      </w:r>
      <w:proofErr w:type="spellStart"/>
      <w:r w:rsidR="00F56D82">
        <w:t>Яхихажиевым</w:t>
      </w:r>
      <w:proofErr w:type="spellEnd"/>
      <w:r w:rsidR="00F56D82">
        <w:t xml:space="preserve"> Ю.У.</w:t>
      </w:r>
      <w:r w:rsidR="00366CBE">
        <w:t>. в старших классах был проведен диспут на тему «Курить или не к</w:t>
      </w:r>
      <w:r w:rsidR="00F56D82">
        <w:t>урить». Администрацией школы</w:t>
      </w:r>
      <w:r w:rsidR="00366CBE">
        <w:t xml:space="preserve"> проводился круглый стол «Мифы о наркотиках». Также провод</w:t>
      </w:r>
      <w:r w:rsidR="00F373D1">
        <w:t>ились</w:t>
      </w:r>
      <w:r w:rsidR="00366CBE">
        <w:t xml:space="preserve"> и другие мероприятия по этому </w:t>
      </w:r>
      <w:proofErr w:type="gramStart"/>
      <w:r w:rsidR="00366CBE">
        <w:t>направлению.</w:t>
      </w:r>
      <w:r w:rsidR="00F56D82">
        <w:t>(</w:t>
      </w:r>
      <w:proofErr w:type="gramEnd"/>
      <w:r w:rsidR="00F56D82">
        <w:t xml:space="preserve"> Например:</w:t>
      </w:r>
    </w:p>
    <w:p w:rsidR="00F56D82" w:rsidRDefault="00F56D82" w:rsidP="00AE5AD3">
      <w:pPr>
        <w:jc w:val="both"/>
      </w:pPr>
      <w:r>
        <w:t xml:space="preserve">показ </w:t>
      </w:r>
      <w:r w:rsidR="00055525">
        <w:t>видео</w:t>
      </w:r>
      <w:r>
        <w:t>материала</w:t>
      </w:r>
      <w:r w:rsidR="00055525">
        <w:t>).</w:t>
      </w:r>
    </w:p>
    <w:p w:rsidR="000349A3" w:rsidRDefault="000349A3" w:rsidP="00AE5AD3">
      <w:pPr>
        <w:jc w:val="both"/>
      </w:pPr>
    </w:p>
    <w:p w:rsidR="000349A3" w:rsidRPr="000349A3" w:rsidRDefault="000349A3" w:rsidP="000349A3">
      <w:pPr>
        <w:jc w:val="center"/>
        <w:rPr>
          <w:b/>
        </w:rPr>
      </w:pPr>
      <w:r w:rsidRPr="000349A3">
        <w:rPr>
          <w:b/>
        </w:rPr>
        <w:t>Профилактика экстремизма и терроризма.</w:t>
      </w:r>
    </w:p>
    <w:p w:rsidR="00F373D1" w:rsidRDefault="00F373D1" w:rsidP="00F373D1">
      <w:pPr>
        <w:spacing w:line="360" w:lineRule="auto"/>
        <w:ind w:firstLine="709"/>
        <w:jc w:val="both"/>
      </w:pPr>
    </w:p>
    <w:p w:rsidR="00AE5AD3" w:rsidRDefault="000349A3" w:rsidP="00F373D1">
      <w:pPr>
        <w:spacing w:line="360" w:lineRule="auto"/>
        <w:ind w:firstLine="709"/>
        <w:jc w:val="both"/>
      </w:pPr>
      <w:r>
        <w:t>В целях реализации ФЗ от 25.07.2002г. №114-ФЗ «О противодействии экстремистской деятельности»</w:t>
      </w:r>
      <w:r w:rsidR="00466585">
        <w:t xml:space="preserve">, профилактики экстремизма и терроризма среди учащихся школы в МБОУ </w:t>
      </w:r>
      <w:r w:rsidR="00055525">
        <w:t xml:space="preserve">«СОШ с. </w:t>
      </w:r>
      <w:proofErr w:type="spellStart"/>
      <w:r w:rsidR="00055525">
        <w:t>Гордали</w:t>
      </w:r>
      <w:proofErr w:type="spellEnd"/>
      <w:r w:rsidR="00466585">
        <w:t>» создан совет по профилактике экстремизма и терроризма. Советом был разработан план проведения занятий по ан</w:t>
      </w:r>
      <w:r w:rsidR="00F63E09">
        <w:t>титерро</w:t>
      </w:r>
      <w:r w:rsidR="005D00D1">
        <w:t>ристической безопасности на 2015-2016</w:t>
      </w:r>
      <w:r w:rsidR="00F63E09">
        <w:t xml:space="preserve"> учебный год. Согласно этому плану</w:t>
      </w:r>
      <w:r w:rsidR="00F373D1">
        <w:t>,</w:t>
      </w:r>
      <w:r w:rsidR="00F63E09">
        <w:t xml:space="preserve"> в течени</w:t>
      </w:r>
      <w:r w:rsidR="00F373D1">
        <w:t>е</w:t>
      </w:r>
      <w:r w:rsidR="0050650F">
        <w:t xml:space="preserve"> учебного года в МБОУ «СОШ с. </w:t>
      </w:r>
      <w:proofErr w:type="spellStart"/>
      <w:r w:rsidR="0050650F">
        <w:t>Гордали</w:t>
      </w:r>
      <w:proofErr w:type="spellEnd"/>
      <w:r w:rsidR="00F63E09">
        <w:t>» проведены следующие мероприятия</w:t>
      </w:r>
      <w:r w:rsidR="007F7C6C">
        <w:t>:</w:t>
      </w:r>
    </w:p>
    <w:p w:rsidR="007F7C6C" w:rsidRDefault="007F7C6C" w:rsidP="000349A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7902"/>
      </w:tblGrid>
      <w:tr w:rsidR="007F7C6C" w:rsidTr="00141052">
        <w:tc>
          <w:tcPr>
            <w:tcW w:w="2235" w:type="dxa"/>
          </w:tcPr>
          <w:p w:rsidR="007F7C6C" w:rsidRPr="00C11F64" w:rsidRDefault="007F7C6C" w:rsidP="00141052">
            <w:pPr>
              <w:jc w:val="center"/>
              <w:rPr>
                <w:b/>
                <w:sz w:val="24"/>
                <w:szCs w:val="24"/>
              </w:rPr>
            </w:pPr>
            <w:r w:rsidRPr="00C11F6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902" w:type="dxa"/>
          </w:tcPr>
          <w:p w:rsidR="007F7C6C" w:rsidRPr="00C11F64" w:rsidRDefault="007F7C6C" w:rsidP="00141052">
            <w:pPr>
              <w:jc w:val="center"/>
              <w:rPr>
                <w:b/>
                <w:sz w:val="24"/>
                <w:szCs w:val="24"/>
              </w:rPr>
            </w:pPr>
            <w:r w:rsidRPr="00C11F64">
              <w:rPr>
                <w:b/>
                <w:sz w:val="24"/>
                <w:szCs w:val="24"/>
              </w:rPr>
              <w:t>Название мероприятия</w:t>
            </w:r>
          </w:p>
        </w:tc>
      </w:tr>
      <w:tr w:rsidR="007F7C6C" w:rsidTr="00141052">
        <w:tc>
          <w:tcPr>
            <w:tcW w:w="2235" w:type="dxa"/>
          </w:tcPr>
          <w:p w:rsidR="007F7C6C" w:rsidRPr="00C11F64" w:rsidRDefault="007F7C6C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Сентябрь</w:t>
            </w:r>
          </w:p>
        </w:tc>
        <w:tc>
          <w:tcPr>
            <w:tcW w:w="7902" w:type="dxa"/>
          </w:tcPr>
          <w:p w:rsidR="007F7C6C" w:rsidRPr="00C11F64" w:rsidRDefault="007F7C6C" w:rsidP="007F7C6C">
            <w:pPr>
              <w:rPr>
                <w:b/>
                <w:sz w:val="24"/>
                <w:szCs w:val="24"/>
              </w:rPr>
            </w:pPr>
            <w:r w:rsidRPr="00C11F64">
              <w:rPr>
                <w:b/>
                <w:sz w:val="24"/>
                <w:szCs w:val="24"/>
              </w:rPr>
              <w:t>Месячник «Антитеррор».</w:t>
            </w:r>
          </w:p>
          <w:p w:rsidR="007F7C6C" w:rsidRPr="00C11F64" w:rsidRDefault="00F373D1" w:rsidP="00F373D1">
            <w:pPr>
              <w:rPr>
                <w:b/>
                <w:sz w:val="24"/>
                <w:szCs w:val="24"/>
              </w:rPr>
            </w:pPr>
            <w:r w:rsidRPr="00C11F64">
              <w:rPr>
                <w:b/>
                <w:sz w:val="24"/>
                <w:szCs w:val="24"/>
              </w:rPr>
              <w:t>1.</w:t>
            </w:r>
            <w:r w:rsidR="00130C79" w:rsidRPr="00C11F64">
              <w:rPr>
                <w:b/>
                <w:sz w:val="24"/>
                <w:szCs w:val="24"/>
              </w:rPr>
              <w:t>Общешкольный классный час</w:t>
            </w:r>
          </w:p>
          <w:p w:rsidR="00130C79" w:rsidRPr="00C11F64" w:rsidRDefault="00130C79" w:rsidP="00130C79">
            <w:pPr>
              <w:ind w:left="360"/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 xml:space="preserve">«Эхо </w:t>
            </w:r>
            <w:proofErr w:type="spellStart"/>
            <w:r w:rsidRPr="00C11F64">
              <w:rPr>
                <w:sz w:val="24"/>
                <w:szCs w:val="24"/>
              </w:rPr>
              <w:t>Бесланской</w:t>
            </w:r>
            <w:proofErr w:type="spellEnd"/>
            <w:r w:rsidRPr="00C11F64">
              <w:rPr>
                <w:sz w:val="24"/>
                <w:szCs w:val="24"/>
              </w:rPr>
              <w:t xml:space="preserve"> трагедии»</w:t>
            </w:r>
          </w:p>
          <w:p w:rsidR="007F7C6C" w:rsidRPr="00C11F64" w:rsidRDefault="007F7C6C" w:rsidP="007F7C6C">
            <w:pPr>
              <w:rPr>
                <w:b/>
                <w:sz w:val="24"/>
                <w:szCs w:val="24"/>
              </w:rPr>
            </w:pPr>
            <w:r w:rsidRPr="00C11F64">
              <w:rPr>
                <w:b/>
                <w:sz w:val="24"/>
                <w:szCs w:val="24"/>
              </w:rPr>
              <w:t>2. Классные часы и инструктивные беседы:</w:t>
            </w:r>
          </w:p>
          <w:p w:rsidR="007F7C6C" w:rsidRPr="00C11F64" w:rsidRDefault="007F7C6C" w:rsidP="007F7C6C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«Терроризм: истоки и последствия»</w:t>
            </w:r>
          </w:p>
          <w:p w:rsidR="007F7C6C" w:rsidRPr="00C11F64" w:rsidRDefault="007F7C6C" w:rsidP="007F7C6C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«Кто считается террористом?»</w:t>
            </w:r>
          </w:p>
        </w:tc>
      </w:tr>
      <w:tr w:rsidR="007F7C6C" w:rsidTr="00141052">
        <w:tc>
          <w:tcPr>
            <w:tcW w:w="2235" w:type="dxa"/>
          </w:tcPr>
          <w:p w:rsidR="007F7C6C" w:rsidRPr="00C11F64" w:rsidRDefault="007F7C6C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Октябрь</w:t>
            </w:r>
          </w:p>
        </w:tc>
        <w:tc>
          <w:tcPr>
            <w:tcW w:w="7902" w:type="dxa"/>
          </w:tcPr>
          <w:p w:rsidR="007F7C6C" w:rsidRPr="00C11F64" w:rsidRDefault="00130C79" w:rsidP="000349A3">
            <w:pPr>
              <w:rPr>
                <w:b/>
                <w:sz w:val="24"/>
                <w:szCs w:val="24"/>
              </w:rPr>
            </w:pPr>
            <w:r w:rsidRPr="00C11F64">
              <w:rPr>
                <w:b/>
                <w:sz w:val="24"/>
                <w:szCs w:val="24"/>
              </w:rPr>
              <w:t>Воспитательские часы в начальных классах</w:t>
            </w:r>
          </w:p>
          <w:p w:rsidR="00130C79" w:rsidRPr="00C11F64" w:rsidRDefault="00130C79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«Угроза террористического акта»</w:t>
            </w:r>
          </w:p>
        </w:tc>
      </w:tr>
      <w:tr w:rsidR="007F7C6C" w:rsidTr="00141052">
        <w:tc>
          <w:tcPr>
            <w:tcW w:w="2235" w:type="dxa"/>
          </w:tcPr>
          <w:p w:rsidR="007F7C6C" w:rsidRPr="00C11F64" w:rsidRDefault="00130C79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Ноябрь</w:t>
            </w:r>
          </w:p>
        </w:tc>
        <w:tc>
          <w:tcPr>
            <w:tcW w:w="7902" w:type="dxa"/>
          </w:tcPr>
          <w:p w:rsidR="007F7C6C" w:rsidRPr="00C11F64" w:rsidRDefault="00130C79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Беседа –</w:t>
            </w:r>
            <w:proofErr w:type="gramStart"/>
            <w:r w:rsidRPr="00C11F64">
              <w:rPr>
                <w:sz w:val="24"/>
                <w:szCs w:val="24"/>
              </w:rPr>
              <w:t>лекция  для</w:t>
            </w:r>
            <w:proofErr w:type="gramEnd"/>
            <w:r w:rsidRPr="00C11F64">
              <w:rPr>
                <w:sz w:val="24"/>
                <w:szCs w:val="24"/>
              </w:rPr>
              <w:t xml:space="preserve"> старшего и среднего звена:</w:t>
            </w:r>
          </w:p>
          <w:p w:rsidR="00130C79" w:rsidRPr="00C11F64" w:rsidRDefault="00130C79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«За ложный звонок «террористу» урок».</w:t>
            </w:r>
          </w:p>
        </w:tc>
      </w:tr>
      <w:tr w:rsidR="007F7C6C" w:rsidTr="00141052">
        <w:tc>
          <w:tcPr>
            <w:tcW w:w="2235" w:type="dxa"/>
          </w:tcPr>
          <w:p w:rsidR="007F7C6C" w:rsidRPr="00C11F64" w:rsidRDefault="00130C79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Декабрь</w:t>
            </w:r>
          </w:p>
        </w:tc>
        <w:tc>
          <w:tcPr>
            <w:tcW w:w="7902" w:type="dxa"/>
          </w:tcPr>
          <w:p w:rsidR="00141052" w:rsidRPr="00C11F64" w:rsidRDefault="00141052" w:rsidP="00141052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Анкетирование</w:t>
            </w:r>
          </w:p>
          <w:p w:rsidR="00141052" w:rsidRPr="00C11F64" w:rsidRDefault="00141052" w:rsidP="00141052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«Что такое экстремизм?»</w:t>
            </w:r>
          </w:p>
        </w:tc>
      </w:tr>
      <w:tr w:rsidR="007F7C6C" w:rsidTr="00141052">
        <w:tc>
          <w:tcPr>
            <w:tcW w:w="2235" w:type="dxa"/>
          </w:tcPr>
          <w:p w:rsidR="007F7C6C" w:rsidRPr="00C11F64" w:rsidRDefault="00141052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Январь</w:t>
            </w:r>
          </w:p>
        </w:tc>
        <w:tc>
          <w:tcPr>
            <w:tcW w:w="7902" w:type="dxa"/>
          </w:tcPr>
          <w:p w:rsidR="00141052" w:rsidRPr="00C11F64" w:rsidRDefault="00141052" w:rsidP="00141052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Родительский лекторий</w:t>
            </w:r>
          </w:p>
          <w:p w:rsidR="007F7C6C" w:rsidRPr="00C11F64" w:rsidRDefault="00141052" w:rsidP="00141052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«Правила поведения на улице в случае возникновения опасных ситуаций.</w:t>
            </w:r>
          </w:p>
        </w:tc>
      </w:tr>
      <w:tr w:rsidR="007F7C6C" w:rsidTr="00141052">
        <w:tc>
          <w:tcPr>
            <w:tcW w:w="2235" w:type="dxa"/>
          </w:tcPr>
          <w:p w:rsidR="007F7C6C" w:rsidRPr="00C11F64" w:rsidRDefault="00141052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Февраль</w:t>
            </w:r>
          </w:p>
        </w:tc>
        <w:tc>
          <w:tcPr>
            <w:tcW w:w="7902" w:type="dxa"/>
          </w:tcPr>
          <w:p w:rsidR="007F7C6C" w:rsidRPr="00C11F64" w:rsidRDefault="00141052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Воспитательские часы в начальных классах</w:t>
            </w:r>
          </w:p>
          <w:p w:rsidR="00141052" w:rsidRPr="00C11F64" w:rsidRDefault="00141052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«Существуют опасные игрушки»</w:t>
            </w:r>
          </w:p>
        </w:tc>
      </w:tr>
      <w:tr w:rsidR="007F7C6C" w:rsidTr="00141052">
        <w:tc>
          <w:tcPr>
            <w:tcW w:w="2235" w:type="dxa"/>
          </w:tcPr>
          <w:p w:rsidR="007F7C6C" w:rsidRPr="00C11F64" w:rsidRDefault="00141052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Март</w:t>
            </w:r>
          </w:p>
        </w:tc>
        <w:tc>
          <w:tcPr>
            <w:tcW w:w="7902" w:type="dxa"/>
          </w:tcPr>
          <w:p w:rsidR="007F7C6C" w:rsidRPr="00C11F64" w:rsidRDefault="00141052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 xml:space="preserve">Классные часы </w:t>
            </w:r>
          </w:p>
          <w:p w:rsidR="00141052" w:rsidRPr="00C11F64" w:rsidRDefault="00141052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«Наказание за участие  в террористической деятельности»</w:t>
            </w:r>
          </w:p>
        </w:tc>
      </w:tr>
      <w:tr w:rsidR="00141052" w:rsidTr="00141052">
        <w:tc>
          <w:tcPr>
            <w:tcW w:w="2235" w:type="dxa"/>
          </w:tcPr>
          <w:p w:rsidR="00141052" w:rsidRPr="00C11F64" w:rsidRDefault="00141052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Апрель</w:t>
            </w:r>
          </w:p>
        </w:tc>
        <w:tc>
          <w:tcPr>
            <w:tcW w:w="7902" w:type="dxa"/>
          </w:tcPr>
          <w:p w:rsidR="00141052" w:rsidRPr="00C11F64" w:rsidRDefault="00141052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Инструктивная беседа «Правила поведения при террористической угрозе»</w:t>
            </w:r>
          </w:p>
        </w:tc>
      </w:tr>
      <w:tr w:rsidR="00141052" w:rsidTr="00141052">
        <w:tc>
          <w:tcPr>
            <w:tcW w:w="2235" w:type="dxa"/>
          </w:tcPr>
          <w:p w:rsidR="00141052" w:rsidRPr="00C11F64" w:rsidRDefault="00141052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Май</w:t>
            </w:r>
          </w:p>
        </w:tc>
        <w:tc>
          <w:tcPr>
            <w:tcW w:w="7902" w:type="dxa"/>
          </w:tcPr>
          <w:p w:rsidR="00141052" w:rsidRPr="00C11F64" w:rsidRDefault="00141052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 xml:space="preserve">Классные часы на тему </w:t>
            </w:r>
          </w:p>
          <w:p w:rsidR="00141052" w:rsidRPr="00C11F64" w:rsidRDefault="00141052" w:rsidP="000349A3">
            <w:pPr>
              <w:rPr>
                <w:sz w:val="24"/>
                <w:szCs w:val="24"/>
              </w:rPr>
            </w:pPr>
            <w:r w:rsidRPr="00C11F64">
              <w:rPr>
                <w:sz w:val="24"/>
                <w:szCs w:val="24"/>
              </w:rPr>
              <w:t>«Как вести себя, если стал жертвой  террористического акта»</w:t>
            </w:r>
          </w:p>
        </w:tc>
      </w:tr>
    </w:tbl>
    <w:p w:rsidR="007F7C6C" w:rsidRPr="000349A3" w:rsidRDefault="007F7C6C" w:rsidP="000349A3"/>
    <w:p w:rsidR="00431035" w:rsidRDefault="00431035" w:rsidP="00A42111">
      <w:pPr>
        <w:pStyle w:val="a5"/>
        <w:jc w:val="center"/>
        <w:outlineLvl w:val="0"/>
        <w:rPr>
          <w:rStyle w:val="a6"/>
        </w:rPr>
      </w:pPr>
    </w:p>
    <w:p w:rsidR="00431035" w:rsidRDefault="00431035" w:rsidP="00A42111">
      <w:pPr>
        <w:pStyle w:val="a5"/>
        <w:jc w:val="center"/>
        <w:outlineLvl w:val="0"/>
        <w:rPr>
          <w:rStyle w:val="a6"/>
        </w:rPr>
      </w:pPr>
    </w:p>
    <w:p w:rsidR="00AE5AD3" w:rsidRDefault="00FD3E8A" w:rsidP="00A42111">
      <w:pPr>
        <w:pStyle w:val="a5"/>
        <w:jc w:val="center"/>
        <w:outlineLvl w:val="0"/>
        <w:rPr>
          <w:rStyle w:val="a6"/>
        </w:rPr>
      </w:pPr>
      <w:r>
        <w:rPr>
          <w:rStyle w:val="a6"/>
        </w:rPr>
        <w:t>Работа с семьей</w:t>
      </w:r>
    </w:p>
    <w:p w:rsidR="00AE5AD3" w:rsidRDefault="00AE5AD3" w:rsidP="00AE5AD3">
      <w:pPr>
        <w:pStyle w:val="a5"/>
        <w:spacing w:before="0" w:beforeAutospacing="0" w:after="0" w:afterAutospacing="0"/>
        <w:jc w:val="both"/>
      </w:pPr>
      <w:r>
        <w:t>Со стороны школы родителям обучающихся постоянно оказывается возможная помощь. Это, прежде всего, педагогические консультации,  индивидуальные беседы об особенностях возраста и методах подхода к воспитанию ребенка, употребления ПАВ, безнадзорности и правонарушений, сохранению и укреплению здоровья, т.е. педаг</w:t>
      </w:r>
      <w:r w:rsidR="00B9269B">
        <w:t>огическое просвещение родителей</w:t>
      </w:r>
      <w:r>
        <w:t>.</w:t>
      </w:r>
    </w:p>
    <w:p w:rsidR="00AE5AD3" w:rsidRPr="001451D3" w:rsidRDefault="00AE5AD3" w:rsidP="00AE5AD3">
      <w:pPr>
        <w:pStyle w:val="a5"/>
        <w:spacing w:before="0" w:beforeAutospacing="0" w:after="0" w:afterAutospacing="0"/>
        <w:jc w:val="both"/>
      </w:pPr>
      <w:r>
        <w:t xml:space="preserve">          В системе проводятся общешкольные тематические родительские собрания.</w:t>
      </w:r>
    </w:p>
    <w:p w:rsidR="00AE5AD3" w:rsidRPr="001451D3" w:rsidRDefault="00AE5AD3" w:rsidP="00AE5AD3">
      <w:pPr>
        <w:pStyle w:val="a5"/>
        <w:spacing w:before="0" w:beforeAutospacing="0" w:after="0" w:afterAutospacing="0"/>
        <w:jc w:val="both"/>
      </w:pPr>
      <w:r w:rsidRPr="001451D3">
        <w:t xml:space="preserve">Во всех классах с 1 по </w:t>
      </w:r>
      <w:r w:rsidR="00055525">
        <w:t>11</w:t>
      </w:r>
      <w:r w:rsidRPr="001451D3">
        <w:t xml:space="preserve"> проведены классные родительские собрания (сентябрь, ноябрь</w:t>
      </w:r>
      <w:r w:rsidR="00B9269B">
        <w:t>, март, май</w:t>
      </w:r>
      <w:r w:rsidRPr="001451D3">
        <w:t>). Проведен день открытых дверей (15 декабря). На родительских собраниях проведены беседы для родителей</w:t>
      </w:r>
      <w:r w:rsidR="00103C4A">
        <w:t>:</w:t>
      </w:r>
      <w:r w:rsidRPr="001451D3">
        <w:t xml:space="preserve"> «Психофизиологические особенности семилетних детей. Адаптация первоклассников к условиям школьной жизни», «Адаптация пятиклассников к условиям обучения на второй ступени», «Му</w:t>
      </w:r>
      <w:r w:rsidR="00103C4A">
        <w:t xml:space="preserve">дрость семейного воспитания», </w:t>
      </w:r>
      <w:r w:rsidRPr="001451D3">
        <w:t xml:space="preserve"> «О трудностях учения», «Итоговая аттестация в 9 </w:t>
      </w:r>
      <w:r w:rsidR="00055525">
        <w:t>,11 классах</w:t>
      </w:r>
      <w:r w:rsidRPr="001451D3">
        <w:t>», «Профориентация»</w:t>
      </w:r>
      <w:r w:rsidR="00103C4A">
        <w:t>.</w:t>
      </w:r>
    </w:p>
    <w:p w:rsidR="002F3FDC" w:rsidRDefault="002F3FDC" w:rsidP="00A42111">
      <w:pPr>
        <w:spacing w:before="100" w:beforeAutospacing="1" w:after="100" w:afterAutospacing="1"/>
        <w:ind w:firstLine="708"/>
        <w:jc w:val="center"/>
        <w:outlineLvl w:val="0"/>
        <w:rPr>
          <w:b/>
          <w:bCs/>
        </w:rPr>
      </w:pPr>
    </w:p>
    <w:p w:rsidR="00AE5AD3" w:rsidRDefault="00AE5AD3" w:rsidP="00A42111">
      <w:pPr>
        <w:spacing w:before="100" w:beforeAutospacing="1" w:after="100" w:afterAutospacing="1"/>
        <w:ind w:firstLine="708"/>
        <w:jc w:val="center"/>
        <w:outlineLvl w:val="0"/>
        <w:rPr>
          <w:b/>
          <w:bCs/>
        </w:rPr>
      </w:pPr>
      <w:r w:rsidRPr="001451D3">
        <w:rPr>
          <w:b/>
          <w:bCs/>
        </w:rPr>
        <w:t>Работа школьного библиотекаря</w:t>
      </w:r>
    </w:p>
    <w:p w:rsidR="00AE5AD3" w:rsidRPr="001451D3" w:rsidRDefault="00AE5AD3" w:rsidP="00AE5AD3">
      <w:pPr>
        <w:spacing w:before="100" w:beforeAutospacing="1" w:after="100" w:afterAutospacing="1"/>
        <w:ind w:firstLine="708"/>
        <w:jc w:val="both"/>
        <w:outlineLvl w:val="0"/>
      </w:pPr>
      <w:r>
        <w:t xml:space="preserve">Все классные руководители осуществляли воспитательную деятельность в тесном сотрудничестве со школьной библиотекой, где в течение </w:t>
      </w:r>
      <w:r w:rsidR="005D00D1">
        <w:rPr>
          <w:rStyle w:val="a6"/>
          <w:b w:val="0"/>
        </w:rPr>
        <w:t>2015-2016</w:t>
      </w:r>
      <w:r>
        <w:rPr>
          <w:rStyle w:val="a6"/>
          <w:b w:val="0"/>
        </w:rPr>
        <w:t xml:space="preserve"> учебного года</w:t>
      </w:r>
      <w:r>
        <w:t xml:space="preserve"> библиотекарем проводи</w:t>
      </w:r>
      <w:r w:rsidR="006B7450">
        <w:t>лась</w:t>
      </w:r>
      <w:r>
        <w:t xml:space="preserve"> хорошая работа по героико-патриотическому воспитанию</w:t>
      </w:r>
      <w:r w:rsidR="00D8526D">
        <w:t>.</w:t>
      </w:r>
      <w:r>
        <w:t xml:space="preserve"> Библиотекой оформляются тематические выставки с обзором книг. </w:t>
      </w:r>
      <w:r w:rsidRPr="001451D3">
        <w:t>Одной из задач работы является разработка библиотечных технологий и методики совместной деятельности педагогического коллектива и библиотекаря по развитию интересов и творческого развития учащихся. Реализация данной задачи началась с ряда воспитательных мероприятий:</w:t>
      </w:r>
    </w:p>
    <w:p w:rsidR="00AE5AD3" w:rsidRPr="001451D3" w:rsidRDefault="00AE5AD3" w:rsidP="00AE5AD3">
      <w:pPr>
        <w:jc w:val="both"/>
        <w:outlineLvl w:val="0"/>
        <w:rPr>
          <w:b/>
        </w:rPr>
      </w:pPr>
      <w:r w:rsidRPr="001451D3">
        <w:rPr>
          <w:b/>
        </w:rPr>
        <w:t>Выставочная работа школьной библиотеки</w:t>
      </w:r>
    </w:p>
    <w:p w:rsidR="00AE5AD3" w:rsidRPr="001451D3" w:rsidRDefault="00AE5AD3" w:rsidP="00AE5AD3">
      <w:pPr>
        <w:jc w:val="both"/>
        <w:rPr>
          <w:b/>
        </w:rPr>
      </w:pPr>
    </w:p>
    <w:p w:rsidR="00AE5AD3" w:rsidRPr="001451D3" w:rsidRDefault="00AE5AD3" w:rsidP="00AE5AD3">
      <w:pPr>
        <w:jc w:val="both"/>
        <w:outlineLvl w:val="0"/>
        <w:rPr>
          <w:b/>
        </w:rPr>
      </w:pPr>
      <w:r w:rsidRPr="001451D3">
        <w:rPr>
          <w:b/>
        </w:rPr>
        <w:t>Сентябрь:</w:t>
      </w:r>
    </w:p>
    <w:p w:rsidR="00AE5AD3" w:rsidRDefault="00AE5AD3" w:rsidP="00AE5AD3">
      <w:r w:rsidRPr="001451D3">
        <w:t>«Буквари и азбуки»</w:t>
      </w:r>
    </w:p>
    <w:p w:rsidR="000E2F6D" w:rsidRPr="001451D3" w:rsidRDefault="000E2F6D" w:rsidP="00AE5AD3">
      <w:r>
        <w:t>«Справочная литература»</w:t>
      </w:r>
    </w:p>
    <w:p w:rsidR="00AE5AD3" w:rsidRPr="001451D3" w:rsidRDefault="00AE5AD3" w:rsidP="00AE5AD3">
      <w:pPr>
        <w:outlineLvl w:val="0"/>
        <w:rPr>
          <w:b/>
        </w:rPr>
      </w:pPr>
      <w:r w:rsidRPr="001451D3">
        <w:rPr>
          <w:b/>
        </w:rPr>
        <w:t>Октябрь:</w:t>
      </w:r>
    </w:p>
    <w:p w:rsidR="00AE5AD3" w:rsidRDefault="00AE5AD3" w:rsidP="00AE5AD3">
      <w:r w:rsidRPr="001451D3">
        <w:t>«Профессиональное самоопределение школьников»</w:t>
      </w:r>
    </w:p>
    <w:p w:rsidR="001C4373" w:rsidRPr="001451D3" w:rsidRDefault="001C4373" w:rsidP="00AE5AD3">
      <w:r>
        <w:t>«Недаром помнит вся Россия»</w:t>
      </w:r>
      <w:r w:rsidR="00CC7801">
        <w:t xml:space="preserve"> к 200-х- летнему юбилею М.Ю. Лермонтова.</w:t>
      </w:r>
    </w:p>
    <w:p w:rsidR="00AE5AD3" w:rsidRPr="001451D3" w:rsidRDefault="00AE5AD3" w:rsidP="00AE5AD3">
      <w:pPr>
        <w:outlineLvl w:val="0"/>
        <w:rPr>
          <w:b/>
        </w:rPr>
      </w:pPr>
      <w:r w:rsidRPr="001451D3">
        <w:rPr>
          <w:b/>
        </w:rPr>
        <w:t>Ноябрь:</w:t>
      </w:r>
    </w:p>
    <w:p w:rsidR="00AE5AD3" w:rsidRPr="001451D3" w:rsidRDefault="00AE5AD3" w:rsidP="00AE5AD3">
      <w:r w:rsidRPr="001451D3">
        <w:t>«</w:t>
      </w:r>
      <w:r w:rsidR="000E2F6D">
        <w:t>Победный рубеж</w:t>
      </w:r>
      <w:r w:rsidRPr="001451D3">
        <w:t>»</w:t>
      </w:r>
    </w:p>
    <w:p w:rsidR="00AE5AD3" w:rsidRPr="001451D3" w:rsidRDefault="00AE5AD3" w:rsidP="00AE5AD3">
      <w:pPr>
        <w:outlineLvl w:val="0"/>
        <w:rPr>
          <w:b/>
        </w:rPr>
      </w:pPr>
      <w:r w:rsidRPr="001451D3">
        <w:rPr>
          <w:b/>
        </w:rPr>
        <w:t>Декабрь:</w:t>
      </w:r>
    </w:p>
    <w:p w:rsidR="00AE5AD3" w:rsidRDefault="00AE5AD3" w:rsidP="00AE5AD3">
      <w:r w:rsidRPr="000974BE">
        <w:t xml:space="preserve">«Героическая традиция в русской </w:t>
      </w:r>
      <w:r w:rsidR="00C72B52">
        <w:t>армии. Ко Дню героев Отечества»</w:t>
      </w:r>
    </w:p>
    <w:p w:rsidR="000E2F6D" w:rsidRDefault="000E2F6D" w:rsidP="00AE5AD3">
      <w:pPr>
        <w:rPr>
          <w:b/>
        </w:rPr>
      </w:pPr>
      <w:r w:rsidRPr="000E2F6D">
        <w:rPr>
          <w:b/>
        </w:rPr>
        <w:t>Январь:</w:t>
      </w:r>
    </w:p>
    <w:p w:rsidR="00066D4D" w:rsidRPr="00066D4D" w:rsidRDefault="00066D4D" w:rsidP="00AE5AD3">
      <w:r w:rsidRPr="00066D4D">
        <w:t>«Моя малая Родина»</w:t>
      </w:r>
    </w:p>
    <w:p w:rsidR="000E2F6D" w:rsidRDefault="000E2F6D" w:rsidP="00AE5AD3">
      <w:pPr>
        <w:rPr>
          <w:b/>
        </w:rPr>
      </w:pPr>
      <w:r>
        <w:rPr>
          <w:b/>
        </w:rPr>
        <w:t>Февраль:</w:t>
      </w:r>
    </w:p>
    <w:p w:rsidR="000E2F6D" w:rsidRPr="000E2F6D" w:rsidRDefault="000E2F6D" w:rsidP="00AE5AD3">
      <w:r w:rsidRPr="000E2F6D">
        <w:t>«Есть такая профессия-Родину защищать</w:t>
      </w:r>
      <w:r>
        <w:t>»</w:t>
      </w:r>
    </w:p>
    <w:p w:rsidR="000E2F6D" w:rsidRDefault="000E2F6D" w:rsidP="00AE5AD3">
      <w:pPr>
        <w:rPr>
          <w:b/>
        </w:rPr>
      </w:pPr>
      <w:r>
        <w:rPr>
          <w:b/>
        </w:rPr>
        <w:t>Март</w:t>
      </w:r>
    </w:p>
    <w:p w:rsidR="001123D4" w:rsidRPr="001123D4" w:rsidRDefault="001123D4" w:rsidP="00AE5AD3">
      <w:r w:rsidRPr="001123D4">
        <w:t>«Конституция-основной закон»</w:t>
      </w:r>
    </w:p>
    <w:p w:rsidR="000E2F6D" w:rsidRDefault="000E2F6D" w:rsidP="00AE5AD3">
      <w:pPr>
        <w:rPr>
          <w:b/>
        </w:rPr>
      </w:pPr>
      <w:r>
        <w:rPr>
          <w:b/>
        </w:rPr>
        <w:t>Апрель</w:t>
      </w:r>
    </w:p>
    <w:p w:rsidR="000E2F6D" w:rsidRPr="001123D4" w:rsidRDefault="000E2F6D" w:rsidP="00AE5AD3">
      <w:r w:rsidRPr="001123D4">
        <w:t>«</w:t>
      </w:r>
      <w:r w:rsidR="001123D4" w:rsidRPr="001123D4">
        <w:t>Берегите природу»</w:t>
      </w:r>
    </w:p>
    <w:p w:rsidR="00D8526D" w:rsidRDefault="00D8526D" w:rsidP="00AE5AD3">
      <w:pPr>
        <w:rPr>
          <w:b/>
        </w:rPr>
      </w:pPr>
      <w:r w:rsidRPr="00D8526D">
        <w:rPr>
          <w:b/>
        </w:rPr>
        <w:t>Май:</w:t>
      </w:r>
      <w:r w:rsidR="00FC65B5">
        <w:rPr>
          <w:b/>
        </w:rPr>
        <w:t xml:space="preserve"> </w:t>
      </w:r>
    </w:p>
    <w:p w:rsidR="00FC65B5" w:rsidRPr="00FC65B5" w:rsidRDefault="00FC65B5" w:rsidP="00AE5AD3">
      <w:r>
        <w:rPr>
          <w:b/>
        </w:rPr>
        <w:t xml:space="preserve"> </w:t>
      </w:r>
      <w:r w:rsidRPr="00FC65B5">
        <w:t xml:space="preserve"> «Они защищали Отечество»</w:t>
      </w:r>
    </w:p>
    <w:p w:rsidR="00D8526D" w:rsidRDefault="001123D4" w:rsidP="00AE5AD3">
      <w:r w:rsidRPr="000E2F6D">
        <w:t xml:space="preserve"> </w:t>
      </w:r>
      <w:r w:rsidR="000E2F6D" w:rsidRPr="000E2F6D">
        <w:t>«Десять любимых книг»</w:t>
      </w:r>
    </w:p>
    <w:p w:rsidR="00C13C66" w:rsidRDefault="00C13C66" w:rsidP="00AE5AD3"/>
    <w:p w:rsidR="00C13C66" w:rsidRPr="000E2F6D" w:rsidRDefault="00C13C66" w:rsidP="00AE5AD3"/>
    <w:p w:rsidR="00AE5AD3" w:rsidRPr="000E2F6D" w:rsidRDefault="00AE5AD3" w:rsidP="00AE5AD3"/>
    <w:p w:rsidR="00AE5AD3" w:rsidRPr="000974BE" w:rsidRDefault="00AE5AD3" w:rsidP="00AE5AD3"/>
    <w:p w:rsidR="00F373D1" w:rsidRDefault="00F373D1" w:rsidP="000E2F6D">
      <w:pPr>
        <w:jc w:val="center"/>
        <w:rPr>
          <w:rStyle w:val="a6"/>
        </w:rPr>
      </w:pPr>
    </w:p>
    <w:p w:rsidR="00AE5AD3" w:rsidRDefault="00AE5AD3" w:rsidP="000E2F6D">
      <w:pPr>
        <w:jc w:val="center"/>
        <w:rPr>
          <w:rStyle w:val="a6"/>
        </w:rPr>
      </w:pPr>
      <w:r w:rsidRPr="000974BE">
        <w:rPr>
          <w:rStyle w:val="a6"/>
        </w:rPr>
        <w:t>Формирование здорового образа жизни.</w:t>
      </w:r>
    </w:p>
    <w:p w:rsidR="00AE5AD3" w:rsidRPr="0024728D" w:rsidRDefault="00AE5AD3" w:rsidP="00F373D1">
      <w:pPr>
        <w:spacing w:line="360" w:lineRule="auto"/>
        <w:ind w:firstLine="709"/>
        <w:jc w:val="both"/>
      </w:pPr>
      <w:r>
        <w:t xml:space="preserve">Работа  по </w:t>
      </w:r>
      <w:r>
        <w:rPr>
          <w:rStyle w:val="a6"/>
          <w:b w:val="0"/>
        </w:rPr>
        <w:t>формированию</w:t>
      </w:r>
      <w:r w:rsidRPr="0024728D">
        <w:rPr>
          <w:rStyle w:val="a6"/>
          <w:b w:val="0"/>
        </w:rPr>
        <w:t xml:space="preserve"> здорового образа жизни</w:t>
      </w:r>
      <w:r w:rsidRPr="0024728D">
        <w:rPr>
          <w:b/>
        </w:rPr>
        <w:t xml:space="preserve"> </w:t>
      </w:r>
      <w:r>
        <w:t>проводится</w:t>
      </w:r>
      <w:r w:rsidRPr="0024728D">
        <w:t xml:space="preserve"> по следующим направлениям:</w:t>
      </w:r>
    </w:p>
    <w:p w:rsidR="00AE5AD3" w:rsidRDefault="00AE5AD3" w:rsidP="00F373D1">
      <w:pPr>
        <w:pStyle w:val="a5"/>
        <w:spacing w:before="0" w:beforeAutospacing="0" w:after="0" w:afterAutospacing="0" w:line="360" w:lineRule="auto"/>
        <w:ind w:firstLine="709"/>
        <w:jc w:val="both"/>
      </w:pPr>
      <w:r w:rsidRPr="00C774C0">
        <w:t>- профилактика и оздоровление</w:t>
      </w:r>
      <w:r>
        <w:t xml:space="preserve"> –</w:t>
      </w:r>
      <w:proofErr w:type="gramStart"/>
      <w:r>
        <w:t>физкультурная  минутка</w:t>
      </w:r>
      <w:proofErr w:type="gramEnd"/>
      <w:r>
        <w:t xml:space="preserve">  во время учебного процесса для активации работы головного мозга и релаксации органов зрения,  физкультурно-оздоровительная работа;</w:t>
      </w:r>
    </w:p>
    <w:p w:rsidR="00AE5AD3" w:rsidRDefault="00AE5AD3" w:rsidP="00F373D1">
      <w:pPr>
        <w:pStyle w:val="a5"/>
        <w:spacing w:before="0" w:beforeAutospacing="0" w:after="0" w:afterAutospacing="0" w:line="360" w:lineRule="auto"/>
        <w:ind w:firstLine="709"/>
        <w:jc w:val="both"/>
      </w:pPr>
      <w:r w:rsidRPr="00C774C0">
        <w:t>- образовательный процесс</w:t>
      </w:r>
      <w:r>
        <w:t xml:space="preserve"> – использование здоровье сберегающих образовательных технологий, рациональное расписание;</w:t>
      </w:r>
    </w:p>
    <w:p w:rsidR="00AE5AD3" w:rsidRDefault="00AE5AD3" w:rsidP="00F373D1">
      <w:pPr>
        <w:pStyle w:val="a5"/>
        <w:spacing w:before="0" w:beforeAutospacing="0" w:after="0" w:afterAutospacing="0" w:line="360" w:lineRule="auto"/>
        <w:ind w:firstLine="709"/>
        <w:jc w:val="both"/>
      </w:pPr>
      <w:r w:rsidRPr="00C774C0">
        <w:t>- информационно—консультативная работа</w:t>
      </w:r>
      <w:r>
        <w:t xml:space="preserve"> – лекции </w:t>
      </w:r>
      <w:r w:rsidR="006F1176">
        <w:t>работника ФАП</w:t>
      </w:r>
      <w:r>
        <w:t xml:space="preserve">, ежемесячные классные часы, родительские собрания, внеклассные мероприятия, направленные на пропаганду здорового образа </w:t>
      </w:r>
      <w:r w:rsidR="001623A1">
        <w:t>жизни:  спортивные соревнования</w:t>
      </w:r>
      <w:r>
        <w:t xml:space="preserve">. </w:t>
      </w:r>
    </w:p>
    <w:p w:rsidR="00AE5AD3" w:rsidRDefault="00AE5AD3" w:rsidP="00F373D1">
      <w:pPr>
        <w:pStyle w:val="a5"/>
        <w:spacing w:before="0" w:beforeAutospacing="0" w:after="0" w:afterAutospacing="0" w:line="360" w:lineRule="auto"/>
        <w:ind w:firstLine="709"/>
        <w:jc w:val="both"/>
      </w:pPr>
      <w:r>
        <w:t xml:space="preserve">В </w:t>
      </w:r>
      <w:r w:rsidR="005D00D1">
        <w:t>течение 2015-2016</w:t>
      </w:r>
      <w:r w:rsidR="001623A1">
        <w:t xml:space="preserve"> учебного года</w:t>
      </w:r>
      <w:r>
        <w:t xml:space="preserve"> обучающиеся приняли участие в мероприятиях:</w:t>
      </w:r>
    </w:p>
    <w:p w:rsidR="00AE5AD3" w:rsidRPr="000974BE" w:rsidRDefault="00AE5AD3" w:rsidP="00AE5AD3">
      <w:pPr>
        <w:pStyle w:val="a5"/>
        <w:spacing w:before="0" w:beforeAutospacing="0" w:after="0" w:afterAutospacing="0"/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6"/>
        <w:gridCol w:w="5376"/>
        <w:gridCol w:w="8"/>
        <w:gridCol w:w="1267"/>
        <w:gridCol w:w="8"/>
      </w:tblGrid>
      <w:tr w:rsidR="00F373D1" w:rsidRPr="007F6C12" w:rsidTr="00F373D1">
        <w:tc>
          <w:tcPr>
            <w:tcW w:w="1274" w:type="dxa"/>
            <w:gridSpan w:val="2"/>
            <w:shd w:val="clear" w:color="auto" w:fill="auto"/>
          </w:tcPr>
          <w:p w:rsidR="00F373D1" w:rsidRPr="00C11F64" w:rsidRDefault="00F373D1" w:rsidP="001A789D">
            <w:pPr>
              <w:jc w:val="center"/>
              <w:rPr>
                <w:b/>
              </w:rPr>
            </w:pPr>
            <w:r w:rsidRPr="00C11F64">
              <w:rPr>
                <w:b/>
              </w:rPr>
              <w:t>Дата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F373D1" w:rsidRPr="00C11F64" w:rsidRDefault="00F373D1" w:rsidP="001A789D">
            <w:pPr>
              <w:rPr>
                <w:b/>
              </w:rPr>
            </w:pPr>
            <w:r w:rsidRPr="00C11F64">
              <w:rPr>
                <w:b/>
              </w:rPr>
              <w:t>Название   мероприятия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373D1" w:rsidRPr="00C11F64" w:rsidRDefault="00F373D1" w:rsidP="001A789D">
            <w:pPr>
              <w:rPr>
                <w:b/>
              </w:rPr>
            </w:pPr>
            <w:r w:rsidRPr="00C11F64">
              <w:rPr>
                <w:b/>
              </w:rPr>
              <w:t>Уровень</w:t>
            </w:r>
          </w:p>
        </w:tc>
      </w:tr>
      <w:tr w:rsidR="00F373D1" w:rsidRPr="000974BE" w:rsidTr="00F373D1">
        <w:trPr>
          <w:trHeight w:val="562"/>
        </w:trPr>
        <w:tc>
          <w:tcPr>
            <w:tcW w:w="1274" w:type="dxa"/>
            <w:gridSpan w:val="2"/>
            <w:shd w:val="clear" w:color="auto" w:fill="auto"/>
          </w:tcPr>
          <w:p w:rsidR="00F373D1" w:rsidRPr="00C11F64" w:rsidRDefault="00F373D1" w:rsidP="001A789D">
            <w:r w:rsidRPr="00C11F64">
              <w:t xml:space="preserve">сентябрь 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F373D1" w:rsidRPr="00C11F64" w:rsidRDefault="00F373D1" w:rsidP="001A789D">
            <w:r w:rsidRPr="00C11F64">
              <w:t>Шашечный турнир в 7-9 классах</w:t>
            </w:r>
          </w:p>
          <w:p w:rsidR="00F373D1" w:rsidRPr="00C11F64" w:rsidRDefault="00F373D1" w:rsidP="008208CA">
            <w:r w:rsidRPr="00C11F64">
              <w:t xml:space="preserve">                                                         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373D1" w:rsidRPr="00C11F64" w:rsidRDefault="00F373D1" w:rsidP="001A789D">
            <w:r w:rsidRPr="00C11F64">
              <w:t xml:space="preserve">школа </w:t>
            </w:r>
          </w:p>
        </w:tc>
      </w:tr>
      <w:tr w:rsidR="00F373D1" w:rsidRPr="000974BE" w:rsidTr="00DE35A4">
        <w:trPr>
          <w:trHeight w:val="855"/>
        </w:trPr>
        <w:tc>
          <w:tcPr>
            <w:tcW w:w="1274" w:type="dxa"/>
            <w:gridSpan w:val="2"/>
            <w:shd w:val="clear" w:color="auto" w:fill="auto"/>
          </w:tcPr>
          <w:p w:rsidR="00F373D1" w:rsidRPr="00C11F64" w:rsidRDefault="00F373D1" w:rsidP="001A789D">
            <w:r w:rsidRPr="00C11F64">
              <w:t>октябрь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F373D1" w:rsidRPr="00C11F64" w:rsidRDefault="00F373D1" w:rsidP="001A789D">
            <w:r w:rsidRPr="00C11F64">
              <w:t xml:space="preserve">Школьный тур Олимпиады по физической </w:t>
            </w:r>
          </w:p>
          <w:p w:rsidR="00F373D1" w:rsidRPr="00C11F64" w:rsidRDefault="00F373D1" w:rsidP="001A789D">
            <w:r w:rsidRPr="00C11F64">
              <w:t>культуре</w:t>
            </w:r>
          </w:p>
          <w:p w:rsidR="00F373D1" w:rsidRPr="00C11F64" w:rsidRDefault="00F373D1" w:rsidP="001A789D">
            <w:pPr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373D1" w:rsidRPr="00C11F64" w:rsidRDefault="00F373D1" w:rsidP="00C773A3">
            <w:r w:rsidRPr="00C11F64">
              <w:t>школа</w:t>
            </w:r>
          </w:p>
        </w:tc>
      </w:tr>
      <w:tr w:rsidR="00F373D1" w:rsidRPr="000974BE" w:rsidTr="00F373D1">
        <w:tc>
          <w:tcPr>
            <w:tcW w:w="1274" w:type="dxa"/>
            <w:gridSpan w:val="2"/>
            <w:shd w:val="clear" w:color="auto" w:fill="auto"/>
          </w:tcPr>
          <w:p w:rsidR="00F373D1" w:rsidRPr="00C11F64" w:rsidRDefault="00F373D1" w:rsidP="001A789D">
            <w:r w:rsidRPr="00C11F64">
              <w:t>февраль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F373D1" w:rsidRDefault="00055525" w:rsidP="001A789D">
            <w:r>
              <w:t>Турнир по волейболу в7-11 классах</w:t>
            </w:r>
          </w:p>
          <w:p w:rsidR="00DE35A4" w:rsidRPr="00C11F64" w:rsidRDefault="00DE35A4" w:rsidP="001A789D"/>
        </w:tc>
        <w:tc>
          <w:tcPr>
            <w:tcW w:w="1275" w:type="dxa"/>
            <w:gridSpan w:val="2"/>
            <w:shd w:val="clear" w:color="auto" w:fill="auto"/>
          </w:tcPr>
          <w:p w:rsidR="00F373D1" w:rsidRPr="00C11F64" w:rsidRDefault="00F373D1" w:rsidP="001A789D">
            <w:r w:rsidRPr="00C11F64">
              <w:t>школа</w:t>
            </w:r>
          </w:p>
        </w:tc>
      </w:tr>
      <w:tr w:rsidR="00F373D1" w:rsidRPr="000974BE" w:rsidTr="00F373D1">
        <w:trPr>
          <w:gridAfter w:val="1"/>
          <w:wAfter w:w="8" w:type="dxa"/>
          <w:trHeight w:val="465"/>
        </w:trPr>
        <w:tc>
          <w:tcPr>
            <w:tcW w:w="1268" w:type="dxa"/>
            <w:shd w:val="clear" w:color="auto" w:fill="auto"/>
          </w:tcPr>
          <w:p w:rsidR="00F373D1" w:rsidRPr="00C11F64" w:rsidRDefault="00F373D1" w:rsidP="001A789D">
            <w:r w:rsidRPr="00C11F64">
              <w:t>май</w:t>
            </w:r>
          </w:p>
        </w:tc>
        <w:tc>
          <w:tcPr>
            <w:tcW w:w="5382" w:type="dxa"/>
            <w:gridSpan w:val="2"/>
            <w:shd w:val="clear" w:color="auto" w:fill="auto"/>
          </w:tcPr>
          <w:p w:rsidR="00F373D1" w:rsidRPr="00C11F64" w:rsidRDefault="00F373D1" w:rsidP="001A789D">
            <w:r w:rsidRPr="00C11F64">
              <w:t>Веселые старты ко «Дню здоровья»</w:t>
            </w:r>
          </w:p>
          <w:p w:rsidR="00F373D1" w:rsidRPr="00C11F64" w:rsidRDefault="005D00D1" w:rsidP="001A789D">
            <w:r>
              <w:t>Спортивная игра «Зарница» к 71</w:t>
            </w:r>
            <w:r w:rsidR="00F373D1" w:rsidRPr="00C11F64">
              <w:t>-летию Победы в ВОВ.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373D1" w:rsidRPr="00C11F64" w:rsidRDefault="00F373D1" w:rsidP="001A789D">
            <w:r w:rsidRPr="00C11F64">
              <w:t>школа</w:t>
            </w:r>
          </w:p>
        </w:tc>
      </w:tr>
    </w:tbl>
    <w:p w:rsidR="00AE5AD3" w:rsidRPr="000974BE" w:rsidRDefault="00AE5AD3" w:rsidP="00AE5AD3">
      <w:pPr>
        <w:spacing w:before="100" w:beforeAutospacing="1" w:after="100" w:afterAutospacing="1"/>
        <w:jc w:val="both"/>
      </w:pPr>
      <w:r w:rsidRPr="000974BE">
        <w:t>Анализ данных мероприятий показал высокую эффективность проведения и участия в данных мероприятиях.</w:t>
      </w:r>
    </w:p>
    <w:p w:rsidR="00AE5AD3" w:rsidRDefault="00AE5AD3" w:rsidP="00A42111">
      <w:pPr>
        <w:pStyle w:val="a5"/>
        <w:jc w:val="center"/>
        <w:outlineLvl w:val="0"/>
        <w:rPr>
          <w:rStyle w:val="a6"/>
        </w:rPr>
      </w:pPr>
      <w:r>
        <w:rPr>
          <w:rStyle w:val="a6"/>
        </w:rPr>
        <w:t>Военно-п</w:t>
      </w:r>
      <w:r w:rsidRPr="000974BE">
        <w:rPr>
          <w:rStyle w:val="a6"/>
        </w:rPr>
        <w:t>атриотическое воспитание.</w:t>
      </w:r>
    </w:p>
    <w:p w:rsidR="00AE5AD3" w:rsidRDefault="00AE5AD3" w:rsidP="00AE5AD3">
      <w:pPr>
        <w:pStyle w:val="a5"/>
        <w:jc w:val="both"/>
      </w:pPr>
      <w:r>
        <w:t xml:space="preserve">        Целью данного направления  воспитывающей деятельности  школы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 Воспитание личности учащегося, как  гражданина-патриота, способного встать на защиту государственных интересов страны;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 </w:t>
      </w:r>
      <w:r w:rsidRPr="000974BE">
        <w:t xml:space="preserve">Работа по </w:t>
      </w:r>
      <w:r>
        <w:t xml:space="preserve">этому направлению </w:t>
      </w:r>
      <w:r w:rsidRPr="000974BE">
        <w:t>проводится в нашей школе систематически: на уроках, классных часах, на мероприятиях, посвященных этой тем</w:t>
      </w:r>
      <w:r w:rsidR="008208CA">
        <w:t>е</w:t>
      </w:r>
      <w:r w:rsidRPr="000974BE">
        <w:t>. За 201</w:t>
      </w:r>
      <w:r w:rsidR="005D00D1">
        <w:t>5</w:t>
      </w:r>
      <w:r w:rsidRPr="000974BE">
        <w:t xml:space="preserve"> – 201</w:t>
      </w:r>
      <w:r w:rsidR="005D00D1">
        <w:t>6</w:t>
      </w:r>
      <w:r w:rsidRPr="000974BE">
        <w:t xml:space="preserve"> учебн</w:t>
      </w:r>
      <w:r w:rsidR="007F4531">
        <w:t>ый год</w:t>
      </w:r>
      <w:r w:rsidRPr="000974BE">
        <w:t xml:space="preserve">  учащиеся нашей школы участвовали в различных мероприятиях военно-патриотической направленности:</w:t>
      </w:r>
    </w:p>
    <w:p w:rsidR="00055525" w:rsidRDefault="00055525" w:rsidP="00AE5AD3">
      <w:pPr>
        <w:pStyle w:val="a5"/>
        <w:jc w:val="both"/>
      </w:pPr>
    </w:p>
    <w:p w:rsidR="00DE35A4" w:rsidRDefault="00DE35A4" w:rsidP="00AE5AD3">
      <w:pPr>
        <w:pStyle w:val="a5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B2323B" w:rsidTr="00B2323B">
        <w:tc>
          <w:tcPr>
            <w:tcW w:w="3379" w:type="dxa"/>
          </w:tcPr>
          <w:p w:rsidR="00B2323B" w:rsidRPr="00BB63FE" w:rsidRDefault="00B2323B" w:rsidP="00AE5AD3">
            <w:pPr>
              <w:pStyle w:val="a5"/>
              <w:jc w:val="both"/>
              <w:rPr>
                <w:b/>
                <w:sz w:val="24"/>
              </w:rPr>
            </w:pPr>
            <w:r w:rsidRPr="00BB63FE">
              <w:rPr>
                <w:b/>
                <w:sz w:val="24"/>
              </w:rPr>
              <w:lastRenderedPageBreak/>
              <w:t xml:space="preserve">Дата </w:t>
            </w:r>
          </w:p>
        </w:tc>
        <w:tc>
          <w:tcPr>
            <w:tcW w:w="3379" w:type="dxa"/>
          </w:tcPr>
          <w:p w:rsidR="00B2323B" w:rsidRPr="00BB63FE" w:rsidRDefault="00B2323B" w:rsidP="00AE5AD3">
            <w:pPr>
              <w:pStyle w:val="a5"/>
              <w:jc w:val="both"/>
              <w:rPr>
                <w:b/>
                <w:sz w:val="24"/>
              </w:rPr>
            </w:pPr>
            <w:r w:rsidRPr="00BB63FE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379" w:type="dxa"/>
          </w:tcPr>
          <w:p w:rsidR="00B2323B" w:rsidRPr="00BB63FE" w:rsidRDefault="00B2323B" w:rsidP="00AE5AD3">
            <w:pPr>
              <w:pStyle w:val="a5"/>
              <w:jc w:val="both"/>
              <w:rPr>
                <w:b/>
                <w:sz w:val="24"/>
              </w:rPr>
            </w:pPr>
            <w:r w:rsidRPr="00BB63FE">
              <w:rPr>
                <w:b/>
                <w:sz w:val="24"/>
              </w:rPr>
              <w:t>Ответственные</w:t>
            </w:r>
          </w:p>
        </w:tc>
      </w:tr>
      <w:tr w:rsidR="00B2323B" w:rsidTr="00B2323B">
        <w:tc>
          <w:tcPr>
            <w:tcW w:w="3379" w:type="dxa"/>
          </w:tcPr>
          <w:p w:rsidR="00B2323B" w:rsidRPr="00BB63FE" w:rsidRDefault="002F3FDC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Август</w:t>
            </w:r>
          </w:p>
        </w:tc>
        <w:tc>
          <w:tcPr>
            <w:tcW w:w="3379" w:type="dxa"/>
          </w:tcPr>
          <w:p w:rsidR="00B2323B" w:rsidRPr="00BB63FE" w:rsidRDefault="002F3FDC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Классные часы «Помним и любим</w:t>
            </w:r>
            <w:r w:rsidR="00922CAE" w:rsidRPr="00BB63FE">
              <w:rPr>
                <w:sz w:val="24"/>
              </w:rPr>
              <w:t>, посвященные Дню защитника Отечества</w:t>
            </w:r>
          </w:p>
        </w:tc>
        <w:tc>
          <w:tcPr>
            <w:tcW w:w="3379" w:type="dxa"/>
          </w:tcPr>
          <w:p w:rsidR="00B2323B" w:rsidRPr="00BB63FE" w:rsidRDefault="002F3FDC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Классные руководители</w:t>
            </w:r>
          </w:p>
        </w:tc>
      </w:tr>
      <w:tr w:rsidR="00B2323B" w:rsidTr="00B2323B">
        <w:tc>
          <w:tcPr>
            <w:tcW w:w="3379" w:type="dxa"/>
          </w:tcPr>
          <w:p w:rsidR="00B2323B" w:rsidRPr="00BB63FE" w:rsidRDefault="002F3FDC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Ноябрь</w:t>
            </w:r>
          </w:p>
        </w:tc>
        <w:tc>
          <w:tcPr>
            <w:tcW w:w="3379" w:type="dxa"/>
          </w:tcPr>
          <w:p w:rsidR="00B2323B" w:rsidRPr="00BB63FE" w:rsidRDefault="002F3FDC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Викторина на тему «Смутное время»</w:t>
            </w:r>
          </w:p>
        </w:tc>
        <w:tc>
          <w:tcPr>
            <w:tcW w:w="3379" w:type="dxa"/>
          </w:tcPr>
          <w:p w:rsidR="00B2323B" w:rsidRPr="00BB63FE" w:rsidRDefault="00DE35A4" w:rsidP="00AE5AD3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истории </w:t>
            </w:r>
            <w:proofErr w:type="spellStart"/>
            <w:r>
              <w:rPr>
                <w:sz w:val="24"/>
              </w:rPr>
              <w:t>Т</w:t>
            </w:r>
            <w:r w:rsidR="00055525">
              <w:rPr>
                <w:sz w:val="24"/>
              </w:rPr>
              <w:t>умчаев</w:t>
            </w:r>
            <w:proofErr w:type="spellEnd"/>
            <w:r w:rsidR="00055525">
              <w:rPr>
                <w:sz w:val="24"/>
              </w:rPr>
              <w:t xml:space="preserve"> С.А.</w:t>
            </w:r>
            <w:r w:rsidR="002F3FDC" w:rsidRPr="00BB63FE">
              <w:rPr>
                <w:sz w:val="24"/>
              </w:rPr>
              <w:t>.</w:t>
            </w:r>
          </w:p>
        </w:tc>
      </w:tr>
      <w:tr w:rsidR="002F3FDC" w:rsidTr="00922CAE">
        <w:trPr>
          <w:trHeight w:val="484"/>
        </w:trPr>
        <w:tc>
          <w:tcPr>
            <w:tcW w:w="3379" w:type="dxa"/>
            <w:vMerge w:val="restart"/>
          </w:tcPr>
          <w:p w:rsidR="002F3FDC" w:rsidRPr="00BB63FE" w:rsidRDefault="002F3FDC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Декабрь</w:t>
            </w:r>
          </w:p>
        </w:tc>
        <w:tc>
          <w:tcPr>
            <w:tcW w:w="3379" w:type="dxa"/>
          </w:tcPr>
          <w:p w:rsidR="002F3FDC" w:rsidRPr="00BB63FE" w:rsidRDefault="00922CAE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Классные часы на темы «Нет в России семьи, где бы не памятен был свой герой», посвященные Дню памяти Неизвестного солдата-защитника Отечества.</w:t>
            </w:r>
          </w:p>
        </w:tc>
        <w:tc>
          <w:tcPr>
            <w:tcW w:w="3379" w:type="dxa"/>
          </w:tcPr>
          <w:p w:rsidR="002F3FDC" w:rsidRPr="00BB63FE" w:rsidRDefault="002F3FDC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Классные руководители</w:t>
            </w:r>
          </w:p>
        </w:tc>
      </w:tr>
      <w:tr w:rsidR="00922CAE" w:rsidTr="002F3FDC">
        <w:trPr>
          <w:trHeight w:val="540"/>
        </w:trPr>
        <w:tc>
          <w:tcPr>
            <w:tcW w:w="3379" w:type="dxa"/>
            <w:vMerge/>
          </w:tcPr>
          <w:p w:rsidR="00922CAE" w:rsidRPr="00BB63FE" w:rsidRDefault="00922CAE" w:rsidP="00AE5AD3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3379" w:type="dxa"/>
          </w:tcPr>
          <w:p w:rsidR="00922CAE" w:rsidRPr="00BB63FE" w:rsidRDefault="00922CAE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Уроки мужества «О наградах и героях»</w:t>
            </w:r>
          </w:p>
        </w:tc>
        <w:tc>
          <w:tcPr>
            <w:tcW w:w="3379" w:type="dxa"/>
          </w:tcPr>
          <w:p w:rsidR="00922CAE" w:rsidRPr="00BB63FE" w:rsidRDefault="00922CAE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Классные руководители</w:t>
            </w:r>
          </w:p>
        </w:tc>
      </w:tr>
      <w:tr w:rsidR="002F3FDC" w:rsidTr="00B2323B">
        <w:trPr>
          <w:trHeight w:val="480"/>
        </w:trPr>
        <w:tc>
          <w:tcPr>
            <w:tcW w:w="3379" w:type="dxa"/>
            <w:vMerge/>
          </w:tcPr>
          <w:p w:rsidR="002F3FDC" w:rsidRPr="00BB63FE" w:rsidRDefault="002F3FDC" w:rsidP="00AE5AD3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3379" w:type="dxa"/>
          </w:tcPr>
          <w:p w:rsidR="002F3FDC" w:rsidRPr="00BB63FE" w:rsidRDefault="002F3FDC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Общешкольная викторина «Известия войны 1812г.»</w:t>
            </w:r>
          </w:p>
        </w:tc>
        <w:tc>
          <w:tcPr>
            <w:tcW w:w="3379" w:type="dxa"/>
          </w:tcPr>
          <w:p w:rsidR="002F3FDC" w:rsidRPr="00BB63FE" w:rsidRDefault="002F3FDC" w:rsidP="0022771C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 xml:space="preserve">Учитель истории </w:t>
            </w:r>
            <w:proofErr w:type="spellStart"/>
            <w:r w:rsidR="00055525">
              <w:rPr>
                <w:sz w:val="24"/>
              </w:rPr>
              <w:t>Тумчаева</w:t>
            </w:r>
            <w:proofErr w:type="spellEnd"/>
            <w:r w:rsidR="00055525">
              <w:rPr>
                <w:sz w:val="24"/>
              </w:rPr>
              <w:t xml:space="preserve"> З.А.</w:t>
            </w:r>
          </w:p>
        </w:tc>
      </w:tr>
      <w:tr w:rsidR="00922CAE" w:rsidTr="00B2323B">
        <w:trPr>
          <w:trHeight w:val="480"/>
        </w:trPr>
        <w:tc>
          <w:tcPr>
            <w:tcW w:w="3379" w:type="dxa"/>
          </w:tcPr>
          <w:p w:rsidR="00922CAE" w:rsidRPr="00BB63FE" w:rsidRDefault="00922CAE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Январь</w:t>
            </w:r>
          </w:p>
        </w:tc>
        <w:tc>
          <w:tcPr>
            <w:tcW w:w="3379" w:type="dxa"/>
          </w:tcPr>
          <w:p w:rsidR="00922CAE" w:rsidRPr="00BB63FE" w:rsidRDefault="00F373D1" w:rsidP="00F373D1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Мероприятия, посвященные Дню восстановления государственности чеченского народа</w:t>
            </w:r>
          </w:p>
        </w:tc>
        <w:tc>
          <w:tcPr>
            <w:tcW w:w="3379" w:type="dxa"/>
          </w:tcPr>
          <w:p w:rsidR="00922CAE" w:rsidRPr="00BB63FE" w:rsidRDefault="00F373D1" w:rsidP="00F373D1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Классные руководители и ОД</w:t>
            </w:r>
            <w:r w:rsidR="00055525">
              <w:rPr>
                <w:sz w:val="24"/>
              </w:rPr>
              <w:t>Т</w:t>
            </w:r>
          </w:p>
        </w:tc>
      </w:tr>
      <w:tr w:rsidR="002F3FDC" w:rsidTr="002F3FDC">
        <w:trPr>
          <w:trHeight w:val="510"/>
        </w:trPr>
        <w:tc>
          <w:tcPr>
            <w:tcW w:w="3379" w:type="dxa"/>
            <w:vMerge w:val="restart"/>
          </w:tcPr>
          <w:p w:rsidR="002F3FDC" w:rsidRPr="00BB63FE" w:rsidRDefault="002F3FDC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Февраль</w:t>
            </w:r>
          </w:p>
        </w:tc>
        <w:tc>
          <w:tcPr>
            <w:tcW w:w="3379" w:type="dxa"/>
          </w:tcPr>
          <w:p w:rsidR="002F3FDC" w:rsidRPr="00BB63FE" w:rsidRDefault="00055525" w:rsidP="00AE5AD3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 мероприятие</w:t>
            </w:r>
            <w:r w:rsidR="002F3FDC" w:rsidRPr="00BB63FE">
              <w:rPr>
                <w:sz w:val="24"/>
              </w:rPr>
              <w:t xml:space="preserve"> «Слава защитникам Отечества»</w:t>
            </w:r>
          </w:p>
        </w:tc>
        <w:tc>
          <w:tcPr>
            <w:tcW w:w="3379" w:type="dxa"/>
          </w:tcPr>
          <w:p w:rsidR="00055525" w:rsidRDefault="00055525" w:rsidP="00AE5AD3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Зам.директора по ВР </w:t>
            </w:r>
          </w:p>
          <w:p w:rsidR="002F3FDC" w:rsidRPr="00BB63FE" w:rsidRDefault="002F3FDC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ОД</w:t>
            </w:r>
            <w:r w:rsidR="00055525">
              <w:rPr>
                <w:sz w:val="24"/>
              </w:rPr>
              <w:t>Т</w:t>
            </w:r>
          </w:p>
        </w:tc>
      </w:tr>
      <w:tr w:rsidR="002F3FDC" w:rsidTr="00B2323B">
        <w:trPr>
          <w:trHeight w:val="540"/>
        </w:trPr>
        <w:tc>
          <w:tcPr>
            <w:tcW w:w="3379" w:type="dxa"/>
            <w:vMerge/>
          </w:tcPr>
          <w:p w:rsidR="002F3FDC" w:rsidRPr="00BB63FE" w:rsidRDefault="002F3FDC" w:rsidP="00AE5AD3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3379" w:type="dxa"/>
          </w:tcPr>
          <w:p w:rsidR="002F3FDC" w:rsidRPr="00BB63FE" w:rsidRDefault="002F3FDC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Классные часы «России верные сыны», «Живут в памяти людской»</w:t>
            </w:r>
          </w:p>
        </w:tc>
        <w:tc>
          <w:tcPr>
            <w:tcW w:w="3379" w:type="dxa"/>
          </w:tcPr>
          <w:p w:rsidR="002F3FDC" w:rsidRPr="00BB63FE" w:rsidRDefault="002F3FDC" w:rsidP="002F3FDC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Классные руководители</w:t>
            </w:r>
          </w:p>
        </w:tc>
      </w:tr>
      <w:tr w:rsidR="00922CAE" w:rsidTr="00B2323B">
        <w:trPr>
          <w:trHeight w:val="540"/>
        </w:trPr>
        <w:tc>
          <w:tcPr>
            <w:tcW w:w="3379" w:type="dxa"/>
          </w:tcPr>
          <w:p w:rsidR="00922CAE" w:rsidRPr="00BB63FE" w:rsidRDefault="00922CAE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Март</w:t>
            </w:r>
          </w:p>
        </w:tc>
        <w:tc>
          <w:tcPr>
            <w:tcW w:w="3379" w:type="dxa"/>
          </w:tcPr>
          <w:p w:rsidR="00922CAE" w:rsidRPr="00BB63FE" w:rsidRDefault="00922CAE" w:rsidP="00922CAE">
            <w:pPr>
              <w:pStyle w:val="a5"/>
              <w:spacing w:before="0" w:beforeAutospacing="0" w:after="0" w:afterAutospacing="0"/>
              <w:jc w:val="both"/>
              <w:rPr>
                <w:sz w:val="24"/>
              </w:rPr>
            </w:pPr>
            <w:r w:rsidRPr="00BB63FE">
              <w:rPr>
                <w:sz w:val="24"/>
              </w:rPr>
              <w:t>Классные часы на темы: «Конституция ЧР-основной закон;</w:t>
            </w:r>
          </w:p>
          <w:p w:rsidR="00922CAE" w:rsidRPr="00BB63FE" w:rsidRDefault="00922CAE" w:rsidP="00922CAE">
            <w:pPr>
              <w:pStyle w:val="a5"/>
              <w:spacing w:before="0" w:beforeAutospacing="0" w:after="0" w:afterAutospacing="0"/>
              <w:jc w:val="both"/>
              <w:rPr>
                <w:sz w:val="24"/>
              </w:rPr>
            </w:pPr>
            <w:r w:rsidRPr="00BB63FE">
              <w:rPr>
                <w:sz w:val="24"/>
              </w:rPr>
              <w:t>«Учимся жить по закону.</w:t>
            </w:r>
          </w:p>
        </w:tc>
        <w:tc>
          <w:tcPr>
            <w:tcW w:w="3379" w:type="dxa"/>
          </w:tcPr>
          <w:p w:rsidR="00922CAE" w:rsidRPr="00BB63FE" w:rsidRDefault="00922CAE" w:rsidP="002F3FDC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Классные руководители</w:t>
            </w:r>
          </w:p>
        </w:tc>
      </w:tr>
      <w:tr w:rsidR="00922CAE" w:rsidTr="00B2323B">
        <w:trPr>
          <w:trHeight w:val="540"/>
        </w:trPr>
        <w:tc>
          <w:tcPr>
            <w:tcW w:w="3379" w:type="dxa"/>
          </w:tcPr>
          <w:p w:rsidR="00922CAE" w:rsidRPr="00BB63FE" w:rsidRDefault="00922CAE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Апрель</w:t>
            </w:r>
          </w:p>
        </w:tc>
        <w:tc>
          <w:tcPr>
            <w:tcW w:w="3379" w:type="dxa"/>
          </w:tcPr>
          <w:p w:rsidR="00922CAE" w:rsidRPr="00BB63FE" w:rsidRDefault="00922CAE" w:rsidP="00922CAE">
            <w:pPr>
              <w:pStyle w:val="a5"/>
              <w:spacing w:before="0" w:beforeAutospacing="0" w:after="0" w:afterAutospacing="0"/>
              <w:jc w:val="both"/>
              <w:rPr>
                <w:sz w:val="24"/>
              </w:rPr>
            </w:pPr>
            <w:r w:rsidRPr="00BB63FE">
              <w:rPr>
                <w:sz w:val="24"/>
              </w:rPr>
              <w:t>Круглый стол на тему «Глава ЧР, Герой России А.Х. Кадыров-инициатор отмены КТО»</w:t>
            </w:r>
          </w:p>
        </w:tc>
        <w:tc>
          <w:tcPr>
            <w:tcW w:w="3379" w:type="dxa"/>
          </w:tcPr>
          <w:p w:rsidR="00922CAE" w:rsidRPr="00BB63FE" w:rsidRDefault="00922CAE" w:rsidP="002F3FDC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 xml:space="preserve">Учитель истории </w:t>
            </w:r>
            <w:proofErr w:type="spellStart"/>
            <w:r w:rsidR="00055525">
              <w:rPr>
                <w:sz w:val="24"/>
              </w:rPr>
              <w:t>Цанкаев</w:t>
            </w:r>
            <w:proofErr w:type="spellEnd"/>
            <w:r w:rsidR="00055525">
              <w:rPr>
                <w:sz w:val="24"/>
              </w:rPr>
              <w:t xml:space="preserve"> У.Х.</w:t>
            </w:r>
          </w:p>
        </w:tc>
      </w:tr>
      <w:tr w:rsidR="0090602B" w:rsidTr="00FC65B5">
        <w:trPr>
          <w:trHeight w:val="1020"/>
        </w:trPr>
        <w:tc>
          <w:tcPr>
            <w:tcW w:w="3379" w:type="dxa"/>
            <w:vMerge w:val="restart"/>
          </w:tcPr>
          <w:p w:rsidR="0090602B" w:rsidRPr="00BB63FE" w:rsidRDefault="0090602B" w:rsidP="00AE5AD3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>Май</w:t>
            </w:r>
          </w:p>
        </w:tc>
        <w:tc>
          <w:tcPr>
            <w:tcW w:w="3379" w:type="dxa"/>
          </w:tcPr>
          <w:p w:rsidR="0090602B" w:rsidRPr="00BB63FE" w:rsidRDefault="005D00D1" w:rsidP="00922CAE">
            <w:pPr>
              <w:pStyle w:val="a5"/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 71</w:t>
            </w:r>
            <w:r w:rsidR="0090602B" w:rsidRPr="00BB63FE">
              <w:rPr>
                <w:sz w:val="24"/>
              </w:rPr>
              <w:t>-летию Победы в ВОВ:</w:t>
            </w:r>
          </w:p>
          <w:p w:rsidR="0090602B" w:rsidRPr="00BB63FE" w:rsidRDefault="0090602B" w:rsidP="00922CAE">
            <w:pPr>
              <w:pStyle w:val="a5"/>
              <w:spacing w:before="0" w:beforeAutospacing="0" w:after="0" w:afterAutospacing="0"/>
              <w:jc w:val="both"/>
              <w:rPr>
                <w:sz w:val="24"/>
              </w:rPr>
            </w:pPr>
            <w:r w:rsidRPr="00BB63FE">
              <w:rPr>
                <w:sz w:val="24"/>
              </w:rPr>
              <w:t>Конкурс сочинений на тему  «Память поколений;</w:t>
            </w:r>
          </w:p>
        </w:tc>
        <w:tc>
          <w:tcPr>
            <w:tcW w:w="3379" w:type="dxa"/>
          </w:tcPr>
          <w:p w:rsidR="0090602B" w:rsidRPr="00BB63FE" w:rsidRDefault="0090602B" w:rsidP="002F3FDC">
            <w:pPr>
              <w:pStyle w:val="a5"/>
              <w:jc w:val="both"/>
              <w:rPr>
                <w:sz w:val="24"/>
              </w:rPr>
            </w:pPr>
            <w:r w:rsidRPr="00BB63FE">
              <w:rPr>
                <w:sz w:val="24"/>
              </w:rPr>
              <w:t xml:space="preserve">Филолог </w:t>
            </w:r>
            <w:proofErr w:type="spellStart"/>
            <w:r w:rsidR="00055525">
              <w:rPr>
                <w:sz w:val="24"/>
              </w:rPr>
              <w:t>Косумов</w:t>
            </w:r>
            <w:proofErr w:type="spellEnd"/>
            <w:r w:rsidR="00055525">
              <w:rPr>
                <w:sz w:val="24"/>
              </w:rPr>
              <w:t xml:space="preserve"> У.И.</w:t>
            </w:r>
          </w:p>
        </w:tc>
      </w:tr>
      <w:tr w:rsidR="0090602B" w:rsidTr="0090602B">
        <w:trPr>
          <w:trHeight w:val="600"/>
        </w:trPr>
        <w:tc>
          <w:tcPr>
            <w:tcW w:w="3379" w:type="dxa"/>
            <w:vMerge/>
          </w:tcPr>
          <w:p w:rsidR="0090602B" w:rsidRPr="00BB63FE" w:rsidRDefault="0090602B" w:rsidP="00AE5AD3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3379" w:type="dxa"/>
          </w:tcPr>
          <w:p w:rsidR="0090602B" w:rsidRPr="00751E64" w:rsidRDefault="0090602B" w:rsidP="00922CAE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  <w:r w:rsidRPr="00751E64">
              <w:rPr>
                <w:sz w:val="24"/>
                <w:szCs w:val="24"/>
              </w:rPr>
              <w:t>Торжественная линейка «Это гордое слово Победа»</w:t>
            </w:r>
          </w:p>
        </w:tc>
        <w:tc>
          <w:tcPr>
            <w:tcW w:w="3379" w:type="dxa"/>
          </w:tcPr>
          <w:p w:rsidR="00055525" w:rsidRDefault="00055525" w:rsidP="00055525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Зам.директора по ВР </w:t>
            </w:r>
          </w:p>
          <w:p w:rsidR="0090602B" w:rsidRPr="00751E64" w:rsidRDefault="00055525" w:rsidP="002F3FD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602B" w:rsidTr="0090602B">
        <w:trPr>
          <w:trHeight w:val="1290"/>
        </w:trPr>
        <w:tc>
          <w:tcPr>
            <w:tcW w:w="3379" w:type="dxa"/>
            <w:vMerge/>
          </w:tcPr>
          <w:p w:rsidR="0090602B" w:rsidRPr="00BB63FE" w:rsidRDefault="0090602B" w:rsidP="00AE5AD3">
            <w:pPr>
              <w:pStyle w:val="a5"/>
              <w:jc w:val="both"/>
            </w:pPr>
          </w:p>
        </w:tc>
        <w:tc>
          <w:tcPr>
            <w:tcW w:w="3379" w:type="dxa"/>
          </w:tcPr>
          <w:p w:rsidR="0090602B" w:rsidRPr="00751E64" w:rsidRDefault="0090602B" w:rsidP="0090602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  <w:r w:rsidRPr="00751E64">
              <w:rPr>
                <w:sz w:val="24"/>
                <w:szCs w:val="24"/>
              </w:rPr>
              <w:t>Меро</w:t>
            </w:r>
            <w:r w:rsidR="00751E64">
              <w:rPr>
                <w:sz w:val="24"/>
                <w:szCs w:val="24"/>
              </w:rPr>
              <w:t>приятия ко Дню памяти и </w:t>
            </w:r>
            <w:r w:rsidRPr="00751E64">
              <w:rPr>
                <w:sz w:val="24"/>
                <w:szCs w:val="24"/>
              </w:rPr>
              <w:t>скорби:                            Классные часы на темы:-«13 долгих лет на чужбине»;              -«Как это было»</w:t>
            </w:r>
          </w:p>
        </w:tc>
        <w:tc>
          <w:tcPr>
            <w:tcW w:w="3379" w:type="dxa"/>
          </w:tcPr>
          <w:p w:rsidR="0090602B" w:rsidRPr="00751E64" w:rsidRDefault="0090602B" w:rsidP="002F3FDC">
            <w:pPr>
              <w:pStyle w:val="a5"/>
              <w:jc w:val="both"/>
              <w:rPr>
                <w:sz w:val="24"/>
                <w:szCs w:val="24"/>
              </w:rPr>
            </w:pPr>
            <w:r w:rsidRPr="00751E64">
              <w:rPr>
                <w:sz w:val="24"/>
                <w:szCs w:val="24"/>
              </w:rPr>
              <w:t>Классные руководители</w:t>
            </w:r>
          </w:p>
        </w:tc>
      </w:tr>
      <w:tr w:rsidR="0090602B" w:rsidTr="00B2323B">
        <w:trPr>
          <w:trHeight w:val="495"/>
        </w:trPr>
        <w:tc>
          <w:tcPr>
            <w:tcW w:w="3379" w:type="dxa"/>
            <w:vMerge/>
          </w:tcPr>
          <w:p w:rsidR="0090602B" w:rsidRPr="00BB63FE" w:rsidRDefault="0090602B" w:rsidP="00AE5AD3">
            <w:pPr>
              <w:pStyle w:val="a5"/>
              <w:jc w:val="both"/>
            </w:pPr>
          </w:p>
        </w:tc>
        <w:tc>
          <w:tcPr>
            <w:tcW w:w="3379" w:type="dxa"/>
          </w:tcPr>
          <w:p w:rsidR="0090602B" w:rsidRPr="00751E64" w:rsidRDefault="0090602B" w:rsidP="0090602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  <w:r w:rsidRPr="00751E64">
              <w:rPr>
                <w:sz w:val="24"/>
                <w:szCs w:val="24"/>
              </w:rPr>
              <w:t>Классные часы на темы «Герой в высшем смысле этого слова», «Помним и чтим»,</w:t>
            </w:r>
          </w:p>
        </w:tc>
        <w:tc>
          <w:tcPr>
            <w:tcW w:w="3379" w:type="dxa"/>
          </w:tcPr>
          <w:p w:rsidR="0090602B" w:rsidRPr="00751E64" w:rsidRDefault="0090602B" w:rsidP="002F3FDC">
            <w:pPr>
              <w:pStyle w:val="a5"/>
              <w:jc w:val="both"/>
              <w:rPr>
                <w:sz w:val="24"/>
                <w:szCs w:val="24"/>
              </w:rPr>
            </w:pPr>
            <w:r w:rsidRPr="00751E64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751E64" w:rsidRDefault="00751E64" w:rsidP="00CF42EC">
      <w:pPr>
        <w:pStyle w:val="a5"/>
        <w:rPr>
          <w:b/>
        </w:rPr>
      </w:pPr>
    </w:p>
    <w:p w:rsidR="00751E64" w:rsidRDefault="00751E64" w:rsidP="00B97FF8">
      <w:pPr>
        <w:pStyle w:val="a5"/>
        <w:jc w:val="center"/>
        <w:rPr>
          <w:b/>
        </w:rPr>
      </w:pPr>
    </w:p>
    <w:p w:rsidR="00B97FF8" w:rsidRDefault="00B97FF8" w:rsidP="00B97FF8">
      <w:pPr>
        <w:pStyle w:val="a5"/>
        <w:jc w:val="center"/>
        <w:rPr>
          <w:b/>
        </w:rPr>
      </w:pPr>
      <w:r w:rsidRPr="00B97FF8">
        <w:rPr>
          <w:b/>
        </w:rPr>
        <w:t>Гражданско-трудовое воспитание</w:t>
      </w:r>
    </w:p>
    <w:p w:rsidR="004907DE" w:rsidRPr="00BB63FE" w:rsidRDefault="00B97FF8" w:rsidP="00BB63FE">
      <w:pPr>
        <w:pStyle w:val="a5"/>
      </w:pPr>
      <w:r w:rsidRPr="00BB63FE">
        <w:t>В целях привития любви к труду, развития навыков размышления вслух</w:t>
      </w:r>
      <w:r w:rsidR="00055525">
        <w:t xml:space="preserve"> и составления выводов в МБОУ «СОШ с. </w:t>
      </w:r>
      <w:proofErr w:type="spellStart"/>
      <w:r w:rsidR="00055525">
        <w:t>Гордали</w:t>
      </w:r>
      <w:proofErr w:type="spellEnd"/>
      <w:r w:rsidR="005D00D1">
        <w:t>» в течение 2015-2016</w:t>
      </w:r>
      <w:r w:rsidRPr="00BB63FE">
        <w:t xml:space="preserve"> учебного года проводились мероприятия по гражданско-трудовому воспитанию. Наиболее значимые из них: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682"/>
        <w:gridCol w:w="2535"/>
      </w:tblGrid>
      <w:tr w:rsidR="004907DE" w:rsidTr="004907DE">
        <w:tc>
          <w:tcPr>
            <w:tcW w:w="534" w:type="dxa"/>
          </w:tcPr>
          <w:p w:rsidR="004907DE" w:rsidRDefault="004907DE" w:rsidP="00B97F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86" w:type="dxa"/>
          </w:tcPr>
          <w:p w:rsidR="004907DE" w:rsidRDefault="004907DE" w:rsidP="00B97F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82" w:type="dxa"/>
          </w:tcPr>
          <w:p w:rsidR="004907DE" w:rsidRDefault="004907DE" w:rsidP="00B97F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535" w:type="dxa"/>
          </w:tcPr>
          <w:p w:rsidR="004907DE" w:rsidRDefault="004907DE" w:rsidP="00B97F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907DE" w:rsidTr="004907DE">
        <w:tc>
          <w:tcPr>
            <w:tcW w:w="534" w:type="dxa"/>
          </w:tcPr>
          <w:p w:rsidR="004907DE" w:rsidRPr="00BB63FE" w:rsidRDefault="004907DE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4907DE" w:rsidRPr="00BB63FE" w:rsidRDefault="00652DF8" w:rsidP="00BB63FE">
            <w:pPr>
              <w:pStyle w:val="a5"/>
              <w:numPr>
                <w:ilvl w:val="0"/>
                <w:numId w:val="10"/>
              </w:numPr>
              <w:rPr>
                <w:sz w:val="24"/>
              </w:rPr>
            </w:pPr>
            <w:r w:rsidRPr="00BB63FE">
              <w:rPr>
                <w:sz w:val="24"/>
              </w:rPr>
              <w:t>Торжественная линейка, посвященная Дню знаний;</w:t>
            </w:r>
          </w:p>
          <w:p w:rsidR="00652DF8" w:rsidRPr="00BB63FE" w:rsidRDefault="00652DF8" w:rsidP="00055525">
            <w:pPr>
              <w:pStyle w:val="a5"/>
              <w:rPr>
                <w:sz w:val="24"/>
              </w:rPr>
            </w:pPr>
          </w:p>
        </w:tc>
        <w:tc>
          <w:tcPr>
            <w:tcW w:w="1682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сентябрь</w:t>
            </w:r>
          </w:p>
        </w:tc>
        <w:tc>
          <w:tcPr>
            <w:tcW w:w="2535" w:type="dxa"/>
          </w:tcPr>
          <w:p w:rsidR="004907DE" w:rsidRPr="00BB63FE" w:rsidRDefault="00055525" w:rsidP="0005552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907DE" w:rsidTr="004907DE">
        <w:tc>
          <w:tcPr>
            <w:tcW w:w="534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2</w:t>
            </w:r>
          </w:p>
        </w:tc>
        <w:tc>
          <w:tcPr>
            <w:tcW w:w="5386" w:type="dxa"/>
          </w:tcPr>
          <w:p w:rsidR="004907DE" w:rsidRPr="00BB63FE" w:rsidRDefault="005D00D1" w:rsidP="00B97FF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Общешкольное мероприятие</w:t>
            </w:r>
            <w:r w:rsidR="00652DF8" w:rsidRPr="00BB63FE">
              <w:rPr>
                <w:sz w:val="24"/>
              </w:rPr>
              <w:t xml:space="preserve"> ко Дню учителя</w:t>
            </w:r>
          </w:p>
        </w:tc>
        <w:tc>
          <w:tcPr>
            <w:tcW w:w="1682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октябрь</w:t>
            </w:r>
          </w:p>
        </w:tc>
        <w:tc>
          <w:tcPr>
            <w:tcW w:w="2535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ОД</w:t>
            </w:r>
            <w:r w:rsidR="00055525">
              <w:rPr>
                <w:sz w:val="24"/>
              </w:rPr>
              <w:t>Т</w:t>
            </w:r>
          </w:p>
        </w:tc>
      </w:tr>
      <w:tr w:rsidR="004907DE" w:rsidTr="004907DE">
        <w:tc>
          <w:tcPr>
            <w:tcW w:w="534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3</w:t>
            </w:r>
          </w:p>
        </w:tc>
        <w:tc>
          <w:tcPr>
            <w:tcW w:w="5386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Проведение выставки плодов и цветов «Осенний калейдоскоп</w:t>
            </w:r>
          </w:p>
        </w:tc>
        <w:tc>
          <w:tcPr>
            <w:tcW w:w="1682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октябрь</w:t>
            </w:r>
          </w:p>
        </w:tc>
        <w:tc>
          <w:tcPr>
            <w:tcW w:w="2535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Классные руководители</w:t>
            </w:r>
          </w:p>
        </w:tc>
      </w:tr>
      <w:tr w:rsidR="004907DE" w:rsidTr="004907DE">
        <w:tc>
          <w:tcPr>
            <w:tcW w:w="534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4</w:t>
            </w:r>
          </w:p>
        </w:tc>
        <w:tc>
          <w:tcPr>
            <w:tcW w:w="5386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Проведение школьных новогодних мероприятий</w:t>
            </w:r>
          </w:p>
        </w:tc>
        <w:tc>
          <w:tcPr>
            <w:tcW w:w="1682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декабрь</w:t>
            </w:r>
          </w:p>
        </w:tc>
        <w:tc>
          <w:tcPr>
            <w:tcW w:w="2535" w:type="dxa"/>
          </w:tcPr>
          <w:p w:rsidR="00652DF8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 xml:space="preserve">Классные руководители </w:t>
            </w:r>
          </w:p>
          <w:p w:rsidR="004907DE" w:rsidRPr="00BB63FE" w:rsidRDefault="00055525" w:rsidP="00B97FF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ОДТ</w:t>
            </w:r>
          </w:p>
          <w:p w:rsidR="00652DF8" w:rsidRPr="00BB63FE" w:rsidRDefault="00652DF8" w:rsidP="00B97FF8">
            <w:pPr>
              <w:pStyle w:val="a5"/>
              <w:jc w:val="center"/>
              <w:rPr>
                <w:sz w:val="24"/>
              </w:rPr>
            </w:pPr>
          </w:p>
        </w:tc>
      </w:tr>
      <w:tr w:rsidR="004907DE" w:rsidTr="004907DE">
        <w:tc>
          <w:tcPr>
            <w:tcW w:w="534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5</w:t>
            </w:r>
          </w:p>
        </w:tc>
        <w:tc>
          <w:tcPr>
            <w:tcW w:w="5386" w:type="dxa"/>
          </w:tcPr>
          <w:p w:rsidR="004907DE" w:rsidRPr="00BB63FE" w:rsidRDefault="00652DF8" w:rsidP="00652DF8">
            <w:pPr>
              <w:pStyle w:val="a5"/>
              <w:rPr>
                <w:sz w:val="24"/>
              </w:rPr>
            </w:pPr>
            <w:r w:rsidRPr="00BB63FE">
              <w:rPr>
                <w:sz w:val="24"/>
              </w:rPr>
              <w:t>Урок-дискуссии о культуре общения, о культуре поведения в школе, на улице, общественных местах.</w:t>
            </w:r>
          </w:p>
        </w:tc>
        <w:tc>
          <w:tcPr>
            <w:tcW w:w="1682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февраль</w:t>
            </w:r>
          </w:p>
        </w:tc>
        <w:tc>
          <w:tcPr>
            <w:tcW w:w="2535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Классные руководители</w:t>
            </w:r>
          </w:p>
        </w:tc>
      </w:tr>
      <w:tr w:rsidR="00652DF8" w:rsidTr="004907DE">
        <w:tc>
          <w:tcPr>
            <w:tcW w:w="534" w:type="dxa"/>
          </w:tcPr>
          <w:p w:rsidR="00652DF8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6</w:t>
            </w:r>
          </w:p>
        </w:tc>
        <w:tc>
          <w:tcPr>
            <w:tcW w:w="5386" w:type="dxa"/>
          </w:tcPr>
          <w:p w:rsidR="00652DF8" w:rsidRPr="00BB63FE" w:rsidRDefault="00652DF8" w:rsidP="00652DF8">
            <w:pPr>
              <w:pStyle w:val="a5"/>
              <w:rPr>
                <w:sz w:val="24"/>
              </w:rPr>
            </w:pPr>
            <w:r w:rsidRPr="00BB63FE">
              <w:rPr>
                <w:sz w:val="24"/>
              </w:rPr>
              <w:t>Проведение субботника по уборке территория и помещений школы</w:t>
            </w:r>
          </w:p>
        </w:tc>
        <w:tc>
          <w:tcPr>
            <w:tcW w:w="1682" w:type="dxa"/>
          </w:tcPr>
          <w:p w:rsidR="00652DF8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март</w:t>
            </w:r>
          </w:p>
        </w:tc>
        <w:tc>
          <w:tcPr>
            <w:tcW w:w="2535" w:type="dxa"/>
          </w:tcPr>
          <w:p w:rsidR="00652DF8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Классные руководители</w:t>
            </w:r>
          </w:p>
        </w:tc>
      </w:tr>
      <w:tr w:rsidR="004907DE" w:rsidTr="004907DE">
        <w:tc>
          <w:tcPr>
            <w:tcW w:w="534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7</w:t>
            </w:r>
          </w:p>
        </w:tc>
        <w:tc>
          <w:tcPr>
            <w:tcW w:w="5386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Проведение мероприятий, посвященных Единому Дню противоминной безопасности</w:t>
            </w:r>
          </w:p>
        </w:tc>
        <w:tc>
          <w:tcPr>
            <w:tcW w:w="1682" w:type="dxa"/>
          </w:tcPr>
          <w:p w:rsidR="004907DE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апрель</w:t>
            </w:r>
          </w:p>
        </w:tc>
        <w:tc>
          <w:tcPr>
            <w:tcW w:w="2535" w:type="dxa"/>
          </w:tcPr>
          <w:p w:rsidR="004907DE" w:rsidRPr="00BB63FE" w:rsidRDefault="00055525" w:rsidP="00B97FF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ОДТ</w:t>
            </w:r>
            <w:r w:rsidR="00652DF8" w:rsidRPr="00BB63FE">
              <w:rPr>
                <w:sz w:val="24"/>
              </w:rPr>
              <w:t>, учитель ОБЖ, классные руководители</w:t>
            </w:r>
          </w:p>
        </w:tc>
      </w:tr>
      <w:tr w:rsidR="00467533" w:rsidTr="004907DE">
        <w:tc>
          <w:tcPr>
            <w:tcW w:w="534" w:type="dxa"/>
          </w:tcPr>
          <w:p w:rsidR="00467533" w:rsidRPr="00BB63FE" w:rsidRDefault="00467533" w:rsidP="00B97FF8">
            <w:pPr>
              <w:pStyle w:val="a5"/>
              <w:jc w:val="center"/>
            </w:pPr>
            <w:r>
              <w:t>8</w:t>
            </w:r>
          </w:p>
        </w:tc>
        <w:tc>
          <w:tcPr>
            <w:tcW w:w="5386" w:type="dxa"/>
          </w:tcPr>
          <w:p w:rsidR="00467533" w:rsidRPr="00BB63FE" w:rsidRDefault="00467533" w:rsidP="00B97FF8">
            <w:pPr>
              <w:pStyle w:val="a5"/>
              <w:jc w:val="center"/>
            </w:pPr>
            <w:r>
              <w:t>Круглый стол: «Выбор профессии»</w:t>
            </w:r>
          </w:p>
        </w:tc>
        <w:tc>
          <w:tcPr>
            <w:tcW w:w="1682" w:type="dxa"/>
          </w:tcPr>
          <w:p w:rsidR="00467533" w:rsidRPr="00BB63FE" w:rsidRDefault="00467533" w:rsidP="00B97FF8">
            <w:pPr>
              <w:pStyle w:val="a5"/>
              <w:jc w:val="center"/>
            </w:pPr>
            <w:r>
              <w:t>апрель</w:t>
            </w:r>
          </w:p>
        </w:tc>
        <w:tc>
          <w:tcPr>
            <w:tcW w:w="2535" w:type="dxa"/>
          </w:tcPr>
          <w:p w:rsidR="00467533" w:rsidRDefault="00467533" w:rsidP="00B97FF8">
            <w:pPr>
              <w:pStyle w:val="a5"/>
              <w:jc w:val="center"/>
            </w:pPr>
            <w:proofErr w:type="spellStart"/>
            <w:r>
              <w:t>Админ.школы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рук. 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652DF8" w:rsidTr="004907DE">
        <w:tc>
          <w:tcPr>
            <w:tcW w:w="534" w:type="dxa"/>
          </w:tcPr>
          <w:p w:rsidR="00652DF8" w:rsidRPr="00BB63FE" w:rsidRDefault="00467533" w:rsidP="00B97FF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6" w:type="dxa"/>
          </w:tcPr>
          <w:p w:rsidR="00652DF8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Проведение классных часов, посвященных 12 апреля -Дню космонавтики</w:t>
            </w:r>
          </w:p>
        </w:tc>
        <w:tc>
          <w:tcPr>
            <w:tcW w:w="1682" w:type="dxa"/>
          </w:tcPr>
          <w:p w:rsidR="00652DF8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апрель</w:t>
            </w:r>
          </w:p>
        </w:tc>
        <w:tc>
          <w:tcPr>
            <w:tcW w:w="2535" w:type="dxa"/>
          </w:tcPr>
          <w:p w:rsidR="00652DF8" w:rsidRPr="00BB63FE" w:rsidRDefault="00652DF8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Классные руководители</w:t>
            </w:r>
          </w:p>
        </w:tc>
      </w:tr>
      <w:tr w:rsidR="002825C9" w:rsidTr="004907DE">
        <w:tc>
          <w:tcPr>
            <w:tcW w:w="534" w:type="dxa"/>
          </w:tcPr>
          <w:p w:rsidR="002825C9" w:rsidRPr="00BB63FE" w:rsidRDefault="00467533" w:rsidP="00B97FF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6" w:type="dxa"/>
          </w:tcPr>
          <w:p w:rsidR="002825C9" w:rsidRPr="00BB63FE" w:rsidRDefault="002825C9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Проведение праздника «Последний звонок»</w:t>
            </w:r>
          </w:p>
        </w:tc>
        <w:tc>
          <w:tcPr>
            <w:tcW w:w="1682" w:type="dxa"/>
          </w:tcPr>
          <w:p w:rsidR="002825C9" w:rsidRPr="00BB63FE" w:rsidRDefault="002825C9" w:rsidP="00B97FF8">
            <w:pPr>
              <w:pStyle w:val="a5"/>
              <w:jc w:val="center"/>
              <w:rPr>
                <w:sz w:val="24"/>
              </w:rPr>
            </w:pPr>
            <w:r w:rsidRPr="00BB63FE">
              <w:rPr>
                <w:sz w:val="24"/>
              </w:rPr>
              <w:t>май</w:t>
            </w:r>
          </w:p>
        </w:tc>
        <w:tc>
          <w:tcPr>
            <w:tcW w:w="2535" w:type="dxa"/>
          </w:tcPr>
          <w:p w:rsidR="002825C9" w:rsidRPr="00BB63FE" w:rsidRDefault="00055525" w:rsidP="002825C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ОДТ,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 9,11 классов</w:t>
            </w:r>
            <w:r w:rsidR="002825C9" w:rsidRPr="00BB63FE">
              <w:rPr>
                <w:sz w:val="24"/>
              </w:rPr>
              <w:t>.</w:t>
            </w:r>
          </w:p>
        </w:tc>
      </w:tr>
    </w:tbl>
    <w:p w:rsidR="00B97FF8" w:rsidRPr="000974BE" w:rsidRDefault="00B97FF8" w:rsidP="00AE5AD3">
      <w:pPr>
        <w:pStyle w:val="a5"/>
        <w:jc w:val="both"/>
      </w:pPr>
    </w:p>
    <w:p w:rsidR="00AE5AD3" w:rsidRDefault="00AE5AD3" w:rsidP="00A42111">
      <w:pPr>
        <w:jc w:val="center"/>
        <w:rPr>
          <w:b/>
          <w:bCs/>
        </w:rPr>
      </w:pPr>
      <w:r w:rsidRPr="004E05BD">
        <w:rPr>
          <w:b/>
          <w:bCs/>
        </w:rPr>
        <w:t>Развитие духовно-нравственного направления воспитывающей деятельности</w:t>
      </w:r>
    </w:p>
    <w:p w:rsidR="00D71114" w:rsidRDefault="00AE5AD3" w:rsidP="00590E07">
      <w:pPr>
        <w:spacing w:line="360" w:lineRule="auto"/>
        <w:ind w:firstLine="709"/>
        <w:jc w:val="both"/>
      </w:pPr>
      <w:r>
        <w:t xml:space="preserve">      </w:t>
      </w:r>
    </w:p>
    <w:p w:rsidR="00AE5AD3" w:rsidRDefault="00AE5AD3" w:rsidP="00590E07">
      <w:pPr>
        <w:spacing w:line="360" w:lineRule="auto"/>
        <w:ind w:firstLine="709"/>
        <w:jc w:val="both"/>
      </w:pPr>
      <w:r>
        <w:t xml:space="preserve"> В школе созданы условия для </w:t>
      </w:r>
      <w:proofErr w:type="gramStart"/>
      <w:r>
        <w:t>реализации  духовно</w:t>
      </w:r>
      <w:proofErr w:type="gramEnd"/>
      <w:r>
        <w:t>-нравственного развития и воспитания обучающихся, обеспечивая их приобщение к ценностям семьи, сво</w:t>
      </w:r>
      <w:r w:rsidR="00034A3E">
        <w:t>им</w:t>
      </w:r>
      <w:r>
        <w:t xml:space="preserve"> этническ</w:t>
      </w:r>
      <w:r w:rsidR="00034A3E">
        <w:t>им</w:t>
      </w:r>
      <w:r>
        <w:t>, общечеловеческим ценностям, направляя образовательный процесс на воспитание ребёнка в духе любви к Родине и уважения к культурно-историческому наследию своего народа и своей страны;  на развитие его творческих способностей и формирование основ его социально</w:t>
      </w:r>
      <w:r w:rsidR="00034A3E">
        <w:t>-</w:t>
      </w:r>
      <w:r>
        <w:t xml:space="preserve"> ответственного поведения в обществе и в семье.  </w:t>
      </w:r>
    </w:p>
    <w:p w:rsidR="00034A3E" w:rsidRDefault="00F21E0A" w:rsidP="00590E07">
      <w:pPr>
        <w:spacing w:line="360" w:lineRule="auto"/>
        <w:ind w:firstLine="709"/>
        <w:jc w:val="both"/>
      </w:pPr>
      <w:r>
        <w:lastRenderedPageBreak/>
        <w:t xml:space="preserve"> В</w:t>
      </w:r>
      <w:r w:rsidR="005D1B7C">
        <w:t xml:space="preserve"> течени</w:t>
      </w:r>
      <w:r w:rsidR="004A3B06">
        <w:t>е</w:t>
      </w:r>
      <w:r w:rsidR="00055525">
        <w:t xml:space="preserve"> учебного года в МБОУ «СОШ с. </w:t>
      </w:r>
      <w:proofErr w:type="spellStart"/>
      <w:r w:rsidR="00055525">
        <w:t>Гордали</w:t>
      </w:r>
      <w:proofErr w:type="spellEnd"/>
      <w:r w:rsidR="005D1B7C">
        <w:t>»</w:t>
      </w:r>
      <w:r>
        <w:t xml:space="preserve"> проводилась</w:t>
      </w:r>
      <w:r w:rsidR="005D1B7C">
        <w:t xml:space="preserve"> работа</w:t>
      </w:r>
      <w:r>
        <w:t xml:space="preserve"> </w:t>
      </w:r>
      <w:r w:rsidR="005D1B7C">
        <w:t xml:space="preserve">по реализации Единой концепции духовно-нравственного воспитания и развития подрастающего поколения ЧР. </w:t>
      </w:r>
      <w:r w:rsidR="00327A67">
        <w:t xml:space="preserve">Цели Единой концепции: </w:t>
      </w:r>
    </w:p>
    <w:p w:rsidR="00327A67" w:rsidRDefault="00327A67" w:rsidP="00590E07">
      <w:pPr>
        <w:spacing w:line="360" w:lineRule="auto"/>
        <w:ind w:firstLine="709"/>
        <w:jc w:val="both"/>
      </w:pPr>
      <w:r>
        <w:t>-Привитие подрастающему поколению основополагающих ценностей, идей и убеждений, отражающих сущность чеченского менталитета и формирование активной гражданской и личностной позиции молодежи;</w:t>
      </w:r>
    </w:p>
    <w:p w:rsidR="00327A67" w:rsidRDefault="00327A67" w:rsidP="00590E07">
      <w:pPr>
        <w:spacing w:line="360" w:lineRule="auto"/>
        <w:ind w:firstLine="709"/>
        <w:jc w:val="both"/>
      </w:pPr>
      <w:r>
        <w:t>-Воспитание и социально-педагогическая поддержка становления и развития нравственного, глубоко верующего, ответственного, креативного, инициативного и компетентного гражданина России.</w:t>
      </w:r>
    </w:p>
    <w:p w:rsidR="00327A67" w:rsidRDefault="00327A67" w:rsidP="00590E07">
      <w:pPr>
        <w:spacing w:line="360" w:lineRule="auto"/>
        <w:ind w:firstLine="709"/>
        <w:jc w:val="both"/>
      </w:pPr>
      <w:r>
        <w:t xml:space="preserve">Для </w:t>
      </w:r>
      <w:proofErr w:type="gramStart"/>
      <w:r>
        <w:t>реализации  данных</w:t>
      </w:r>
      <w:proofErr w:type="gramEnd"/>
      <w:r>
        <w:t xml:space="preserve"> целей педаг</w:t>
      </w:r>
      <w:r w:rsidR="00B61C3C">
        <w:t xml:space="preserve">огом-организатором </w:t>
      </w:r>
      <w:proofErr w:type="spellStart"/>
      <w:r w:rsidR="00B61C3C">
        <w:t>Яхихажиевым</w:t>
      </w:r>
      <w:proofErr w:type="spellEnd"/>
      <w:r w:rsidR="00B61C3C">
        <w:t xml:space="preserve"> Ю.У., зам. директора по ВР</w:t>
      </w:r>
      <w:r w:rsidR="00E17170">
        <w:t xml:space="preserve"> </w:t>
      </w:r>
      <w:proofErr w:type="spellStart"/>
      <w:r w:rsidR="00B61C3C">
        <w:t>Цанкаевым</w:t>
      </w:r>
      <w:proofErr w:type="spellEnd"/>
      <w:r w:rsidR="00B61C3C">
        <w:t xml:space="preserve"> </w:t>
      </w:r>
      <w:r w:rsidR="00E17170">
        <w:t>У.</w:t>
      </w:r>
      <w:r w:rsidR="00B61C3C">
        <w:t>Х.</w:t>
      </w:r>
      <w:r w:rsidR="00E17170">
        <w:t xml:space="preserve"> и классными руководителями</w:t>
      </w:r>
      <w:r w:rsidR="00467533">
        <w:t xml:space="preserve"> в течении 2015-2016</w:t>
      </w:r>
      <w:r>
        <w:t xml:space="preserve"> учебного года проведены </w:t>
      </w:r>
      <w:r w:rsidR="00B2323B">
        <w:t xml:space="preserve">различные </w:t>
      </w:r>
      <w:r>
        <w:t>мероприятия</w:t>
      </w:r>
      <w:r w:rsidR="00B2323B">
        <w:t>. Наиболее значимые из них:</w:t>
      </w:r>
    </w:p>
    <w:p w:rsidR="00D55D8A" w:rsidRPr="002F3FDC" w:rsidRDefault="00D55D8A" w:rsidP="00034A3E">
      <w:pPr>
        <w:jc w:val="both"/>
        <w:rPr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4665"/>
        <w:gridCol w:w="3379"/>
      </w:tblGrid>
      <w:tr w:rsidR="00D55D8A" w:rsidRPr="002F3FDC" w:rsidTr="00D55D8A">
        <w:tc>
          <w:tcPr>
            <w:tcW w:w="2093" w:type="dxa"/>
          </w:tcPr>
          <w:p w:rsidR="00D55D8A" w:rsidRPr="00795D5E" w:rsidRDefault="00D55D8A" w:rsidP="00034A3E">
            <w:pPr>
              <w:jc w:val="both"/>
              <w:rPr>
                <w:b/>
                <w:sz w:val="24"/>
                <w:szCs w:val="24"/>
              </w:rPr>
            </w:pPr>
            <w:r w:rsidRPr="00795D5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665" w:type="dxa"/>
          </w:tcPr>
          <w:p w:rsidR="00D55D8A" w:rsidRPr="00795D5E" w:rsidRDefault="00D55D8A" w:rsidP="00034A3E">
            <w:pPr>
              <w:jc w:val="both"/>
              <w:rPr>
                <w:b/>
                <w:sz w:val="24"/>
                <w:szCs w:val="24"/>
              </w:rPr>
            </w:pPr>
            <w:r w:rsidRPr="00795D5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79" w:type="dxa"/>
          </w:tcPr>
          <w:p w:rsidR="00D55D8A" w:rsidRPr="00795D5E" w:rsidRDefault="00D55D8A" w:rsidP="00D55D8A">
            <w:pPr>
              <w:jc w:val="both"/>
              <w:rPr>
                <w:b/>
                <w:sz w:val="24"/>
                <w:szCs w:val="24"/>
              </w:rPr>
            </w:pPr>
            <w:r w:rsidRPr="00795D5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61C3C" w:rsidTr="00E17170">
        <w:trPr>
          <w:trHeight w:val="495"/>
        </w:trPr>
        <w:tc>
          <w:tcPr>
            <w:tcW w:w="2093" w:type="dxa"/>
            <w:vMerge w:val="restart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Сентябрь</w:t>
            </w:r>
          </w:p>
        </w:tc>
        <w:tc>
          <w:tcPr>
            <w:tcW w:w="4665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Общешкольное мероприятие</w:t>
            </w:r>
            <w:r w:rsidR="00EE7537">
              <w:rPr>
                <w:sz w:val="24"/>
                <w:szCs w:val="24"/>
              </w:rPr>
              <w:t>, посвященное</w:t>
            </w:r>
            <w:r w:rsidRPr="00795D5E">
              <w:rPr>
                <w:sz w:val="24"/>
                <w:szCs w:val="24"/>
              </w:rPr>
              <w:t xml:space="preserve"> Дню чеченской женщины.</w:t>
            </w:r>
          </w:p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B61C3C" w:rsidRPr="00BB63FE" w:rsidRDefault="00B61C3C" w:rsidP="00913EFD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B61C3C" w:rsidTr="00D55D8A">
        <w:trPr>
          <w:trHeight w:val="1020"/>
        </w:trPr>
        <w:tc>
          <w:tcPr>
            <w:tcW w:w="2093" w:type="dxa"/>
            <w:vMerge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Круглый стол на тему «Мораль  нравственность чеченской женщины».</w:t>
            </w:r>
          </w:p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</w:p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Педагог-организатор</w:t>
            </w:r>
          </w:p>
        </w:tc>
      </w:tr>
      <w:tr w:rsidR="00B61C3C" w:rsidTr="00E17170">
        <w:trPr>
          <w:trHeight w:val="600"/>
        </w:trPr>
        <w:tc>
          <w:tcPr>
            <w:tcW w:w="2093" w:type="dxa"/>
            <w:vMerge w:val="restart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Октябрь</w:t>
            </w:r>
          </w:p>
        </w:tc>
        <w:tc>
          <w:tcPr>
            <w:tcW w:w="4665" w:type="dxa"/>
          </w:tcPr>
          <w:p w:rsidR="00B61C3C" w:rsidRPr="00795D5E" w:rsidRDefault="00B61C3C" w:rsidP="00737D1C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Лекция на тему «Правила поведения и этикет в сети Интернет».</w:t>
            </w:r>
          </w:p>
          <w:p w:rsidR="00B61C3C" w:rsidRPr="00795D5E" w:rsidRDefault="00B61C3C" w:rsidP="00737D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Педагог-организатор</w:t>
            </w:r>
          </w:p>
        </w:tc>
      </w:tr>
      <w:tr w:rsidR="00B61C3C" w:rsidTr="00D55D8A">
        <w:trPr>
          <w:trHeight w:val="420"/>
        </w:trPr>
        <w:tc>
          <w:tcPr>
            <w:tcW w:w="2093" w:type="dxa"/>
            <w:vMerge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:rsidR="00B61C3C" w:rsidRPr="00795D5E" w:rsidRDefault="00B61C3C" w:rsidP="00737D1C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Классные часы « Значение праздника Курбан-Байрам».</w:t>
            </w:r>
          </w:p>
        </w:tc>
        <w:tc>
          <w:tcPr>
            <w:tcW w:w="3379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Классные руководители</w:t>
            </w:r>
          </w:p>
        </w:tc>
      </w:tr>
      <w:tr w:rsidR="00B61C3C" w:rsidTr="00E17170">
        <w:trPr>
          <w:trHeight w:val="330"/>
        </w:trPr>
        <w:tc>
          <w:tcPr>
            <w:tcW w:w="2093" w:type="dxa"/>
            <w:vMerge w:val="restart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Ноябрь</w:t>
            </w:r>
          </w:p>
        </w:tc>
        <w:tc>
          <w:tcPr>
            <w:tcW w:w="4665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Утренник «Тепло сердец для милых мам».</w:t>
            </w:r>
          </w:p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B61C3C" w:rsidRPr="00795D5E" w:rsidRDefault="00B61C3C" w:rsidP="00773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 1-4 классов</w:t>
            </w:r>
          </w:p>
          <w:p w:rsidR="00B61C3C" w:rsidRPr="00795D5E" w:rsidRDefault="00B61C3C" w:rsidP="00773390">
            <w:pPr>
              <w:jc w:val="both"/>
              <w:rPr>
                <w:sz w:val="24"/>
                <w:szCs w:val="24"/>
              </w:rPr>
            </w:pPr>
          </w:p>
        </w:tc>
      </w:tr>
      <w:tr w:rsidR="00B61C3C" w:rsidTr="00D55D8A">
        <w:trPr>
          <w:trHeight w:val="165"/>
        </w:trPr>
        <w:tc>
          <w:tcPr>
            <w:tcW w:w="2093" w:type="dxa"/>
            <w:vMerge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Беседа на тему «Поговорим о наших традициях и обычаях»</w:t>
            </w:r>
          </w:p>
        </w:tc>
        <w:tc>
          <w:tcPr>
            <w:tcW w:w="3379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Педагог-организатор</w:t>
            </w:r>
          </w:p>
        </w:tc>
      </w:tr>
      <w:tr w:rsidR="00B61C3C" w:rsidTr="00D55D8A">
        <w:tc>
          <w:tcPr>
            <w:tcW w:w="2093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Декабрь</w:t>
            </w:r>
          </w:p>
        </w:tc>
        <w:tc>
          <w:tcPr>
            <w:tcW w:w="4665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 xml:space="preserve">Беседа на тему «Жизнь и деятельность пророка Мухаммада </w:t>
            </w:r>
            <w:proofErr w:type="spellStart"/>
            <w:r w:rsidRPr="00795D5E">
              <w:rPr>
                <w:sz w:val="24"/>
                <w:szCs w:val="24"/>
              </w:rPr>
              <w:t>с.а.с</w:t>
            </w:r>
            <w:proofErr w:type="spellEnd"/>
            <w:r w:rsidRPr="00795D5E">
              <w:rPr>
                <w:sz w:val="24"/>
                <w:szCs w:val="24"/>
              </w:rPr>
              <w:t>.».</w:t>
            </w:r>
          </w:p>
        </w:tc>
        <w:tc>
          <w:tcPr>
            <w:tcW w:w="3379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Педагог-организатор</w:t>
            </w:r>
          </w:p>
        </w:tc>
      </w:tr>
      <w:tr w:rsidR="00B61C3C" w:rsidTr="00D55D8A">
        <w:tc>
          <w:tcPr>
            <w:tcW w:w="2093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Январь</w:t>
            </w:r>
          </w:p>
        </w:tc>
        <w:tc>
          <w:tcPr>
            <w:tcW w:w="4665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 xml:space="preserve">Круглый стол на тему «Профилактика наркомании, алкоголизма, </w:t>
            </w:r>
            <w:proofErr w:type="spellStart"/>
            <w:r w:rsidRPr="00795D5E">
              <w:rPr>
                <w:sz w:val="24"/>
                <w:szCs w:val="24"/>
              </w:rPr>
              <w:t>табакокурения</w:t>
            </w:r>
            <w:proofErr w:type="spellEnd"/>
            <w:r w:rsidRPr="00795D5E">
              <w:rPr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Педагог-организатор</w:t>
            </w:r>
          </w:p>
        </w:tc>
      </w:tr>
      <w:tr w:rsidR="00B61C3C" w:rsidTr="00D55D8A">
        <w:tc>
          <w:tcPr>
            <w:tcW w:w="2093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Февраль</w:t>
            </w:r>
          </w:p>
        </w:tc>
        <w:tc>
          <w:tcPr>
            <w:tcW w:w="4665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 xml:space="preserve">Беседа на тему «Воспитание </w:t>
            </w:r>
            <w:proofErr w:type="spellStart"/>
            <w:r w:rsidRPr="00795D5E">
              <w:rPr>
                <w:sz w:val="24"/>
                <w:szCs w:val="24"/>
              </w:rPr>
              <w:t>патротизма</w:t>
            </w:r>
            <w:proofErr w:type="spellEnd"/>
            <w:r w:rsidRPr="00795D5E">
              <w:rPr>
                <w:sz w:val="24"/>
                <w:szCs w:val="24"/>
              </w:rPr>
              <w:t xml:space="preserve"> и интернационализма, веротерпимости и толерантности».</w:t>
            </w:r>
          </w:p>
        </w:tc>
        <w:tc>
          <w:tcPr>
            <w:tcW w:w="3379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Педагог-организатор</w:t>
            </w:r>
          </w:p>
        </w:tc>
      </w:tr>
      <w:tr w:rsidR="00B61C3C" w:rsidTr="00B2323B">
        <w:trPr>
          <w:trHeight w:val="525"/>
        </w:trPr>
        <w:tc>
          <w:tcPr>
            <w:tcW w:w="2093" w:type="dxa"/>
            <w:vMerge w:val="restart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Март</w:t>
            </w:r>
          </w:p>
        </w:tc>
        <w:tc>
          <w:tcPr>
            <w:tcW w:w="4665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Утренник «С праздником Вас, милые мамы и бабушки»</w:t>
            </w:r>
          </w:p>
        </w:tc>
        <w:tc>
          <w:tcPr>
            <w:tcW w:w="3379" w:type="dxa"/>
          </w:tcPr>
          <w:p w:rsidR="00B61C3C" w:rsidRPr="00BB63FE" w:rsidRDefault="00B61C3C" w:rsidP="00913EFD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B61C3C" w:rsidTr="00D55D8A">
        <w:trPr>
          <w:trHeight w:val="240"/>
        </w:trPr>
        <w:tc>
          <w:tcPr>
            <w:tcW w:w="2093" w:type="dxa"/>
            <w:vMerge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:rsidR="00B61C3C" w:rsidRPr="00795D5E" w:rsidRDefault="00B61C3C" w:rsidP="00B2323B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Беседы и классные часы на темы «Уважай старость», «Опора семьи».</w:t>
            </w:r>
          </w:p>
        </w:tc>
        <w:tc>
          <w:tcPr>
            <w:tcW w:w="3379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Классные руководители</w:t>
            </w:r>
          </w:p>
        </w:tc>
      </w:tr>
      <w:tr w:rsidR="00B61C3C" w:rsidTr="002F3FDC">
        <w:trPr>
          <w:trHeight w:val="525"/>
        </w:trPr>
        <w:tc>
          <w:tcPr>
            <w:tcW w:w="2093" w:type="dxa"/>
            <w:vMerge w:val="restart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Апрель</w:t>
            </w:r>
          </w:p>
        </w:tc>
        <w:tc>
          <w:tcPr>
            <w:tcW w:w="4665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КВН «Традиции и обычаи чеченцев», посвященный Дню чеченского языка</w:t>
            </w:r>
          </w:p>
        </w:tc>
        <w:tc>
          <w:tcPr>
            <w:tcW w:w="3379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Педагог-организатор</w:t>
            </w:r>
          </w:p>
        </w:tc>
      </w:tr>
      <w:tr w:rsidR="00B61C3C" w:rsidTr="002F3FDC">
        <w:trPr>
          <w:trHeight w:val="285"/>
        </w:trPr>
        <w:tc>
          <w:tcPr>
            <w:tcW w:w="2093" w:type="dxa"/>
            <w:vMerge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Весенняя Неделя добра</w:t>
            </w:r>
          </w:p>
        </w:tc>
        <w:tc>
          <w:tcPr>
            <w:tcW w:w="3379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и ОДТ</w:t>
            </w:r>
          </w:p>
        </w:tc>
      </w:tr>
      <w:tr w:rsidR="00B61C3C" w:rsidTr="00D55D8A">
        <w:tc>
          <w:tcPr>
            <w:tcW w:w="2093" w:type="dxa"/>
            <w:vMerge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</w:p>
        </w:tc>
      </w:tr>
      <w:tr w:rsidR="00B61C3C" w:rsidTr="00B2323B">
        <w:trPr>
          <w:trHeight w:val="765"/>
        </w:trPr>
        <w:tc>
          <w:tcPr>
            <w:tcW w:w="2093" w:type="dxa"/>
            <w:vMerge w:val="restart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665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Общешкольный классный час на тему «Защищенность ребенка от негативного влияния в период летних каникул»</w:t>
            </w:r>
          </w:p>
        </w:tc>
        <w:tc>
          <w:tcPr>
            <w:tcW w:w="3379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Педагог-организатор</w:t>
            </w:r>
          </w:p>
        </w:tc>
      </w:tr>
      <w:tr w:rsidR="00B61C3C" w:rsidTr="00D55D8A">
        <w:trPr>
          <w:trHeight w:val="255"/>
        </w:trPr>
        <w:tc>
          <w:tcPr>
            <w:tcW w:w="2093" w:type="dxa"/>
            <w:vMerge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Родительское собрание на тему «Духовно-нравственное воспитание в семье»</w:t>
            </w:r>
          </w:p>
        </w:tc>
        <w:tc>
          <w:tcPr>
            <w:tcW w:w="3379" w:type="dxa"/>
          </w:tcPr>
          <w:p w:rsidR="00B61C3C" w:rsidRPr="00795D5E" w:rsidRDefault="00B61C3C" w:rsidP="00034A3E">
            <w:pPr>
              <w:jc w:val="both"/>
              <w:rPr>
                <w:sz w:val="24"/>
                <w:szCs w:val="24"/>
              </w:rPr>
            </w:pPr>
            <w:r w:rsidRPr="00795D5E">
              <w:rPr>
                <w:sz w:val="24"/>
                <w:szCs w:val="24"/>
              </w:rPr>
              <w:t>Педагог-организатор</w:t>
            </w:r>
          </w:p>
        </w:tc>
      </w:tr>
    </w:tbl>
    <w:p w:rsidR="00327A67" w:rsidRDefault="00327A67" w:rsidP="00034A3E">
      <w:pPr>
        <w:jc w:val="both"/>
        <w:rPr>
          <w:b/>
        </w:rPr>
      </w:pPr>
    </w:p>
    <w:p w:rsidR="00AE5AD3" w:rsidRDefault="00AE5AD3" w:rsidP="00590E07">
      <w:pPr>
        <w:spacing w:before="100" w:beforeAutospacing="1" w:after="100" w:afterAutospacing="1"/>
        <w:ind w:firstLine="708"/>
        <w:jc w:val="center"/>
        <w:rPr>
          <w:b/>
          <w:bCs/>
        </w:rPr>
      </w:pPr>
      <w:r>
        <w:rPr>
          <w:b/>
          <w:bCs/>
        </w:rPr>
        <w:t>Развитие самоуправления в школе</w:t>
      </w:r>
    </w:p>
    <w:p w:rsidR="00AE5AD3" w:rsidRDefault="00AE5AD3" w:rsidP="00590E07">
      <w:pPr>
        <w:pStyle w:val="a3"/>
        <w:spacing w:before="0" w:beforeAutospacing="0" w:after="0" w:afterAutospacing="0" w:line="360" w:lineRule="auto"/>
        <w:ind w:firstLine="709"/>
        <w:jc w:val="both"/>
      </w:pPr>
      <w:r>
        <w:t>        Органы ученического самоуправления нужны и полезны для успешной социализации учащихся, для содержательно – продуктивного общения, для обучения  детей реализовать себя  рамках тех или иных социальных ролей.</w:t>
      </w:r>
    </w:p>
    <w:p w:rsidR="00AE5AD3" w:rsidRDefault="00AE5AD3" w:rsidP="00590E07">
      <w:pPr>
        <w:spacing w:line="360" w:lineRule="auto"/>
        <w:ind w:firstLine="709"/>
        <w:jc w:val="both"/>
      </w:pPr>
      <w:r>
        <w:t xml:space="preserve">        Анализ ученического самоуправления показал, что уровень самоуправления в старших классах выше, чем в классах средней школы. Это связано  с возрастными особенностями и активностью учащихся, заниматься самоуправленческой деятельностью. </w:t>
      </w:r>
    </w:p>
    <w:p w:rsidR="00AE5AD3" w:rsidRDefault="00AE5AD3" w:rsidP="00590E07">
      <w:pPr>
        <w:spacing w:line="360" w:lineRule="auto"/>
        <w:ind w:firstLine="709"/>
        <w:jc w:val="both"/>
      </w:pPr>
      <w:r>
        <w:t xml:space="preserve">       В </w:t>
      </w:r>
      <w:r w:rsidR="005705E3">
        <w:t>сентябре</w:t>
      </w:r>
      <w:r w:rsidR="00142A9A">
        <w:t xml:space="preserve"> 2020</w:t>
      </w:r>
      <w:r>
        <w:t xml:space="preserve"> года были проведены выборы </w:t>
      </w:r>
      <w:r w:rsidR="002D0DA6">
        <w:t>председателя</w:t>
      </w:r>
      <w:r>
        <w:t xml:space="preserve"> Школьного ученического самоуправления. Пре</w:t>
      </w:r>
      <w:r w:rsidR="002D0DA6">
        <w:t>дседателем</w:t>
      </w:r>
      <w:r>
        <w:t xml:space="preserve"> был</w:t>
      </w:r>
      <w:r w:rsidR="002D0DA6">
        <w:t>а</w:t>
      </w:r>
      <w:r>
        <w:t xml:space="preserve"> избран</w:t>
      </w:r>
      <w:r w:rsidR="002D0DA6">
        <w:t>а</w:t>
      </w:r>
      <w:r>
        <w:t xml:space="preserve"> учащ</w:t>
      </w:r>
      <w:r w:rsidR="002D0DA6">
        <w:t>аяся</w:t>
      </w:r>
      <w:r>
        <w:t xml:space="preserve"> </w:t>
      </w:r>
      <w:r w:rsidR="00467533">
        <w:t>10</w:t>
      </w:r>
      <w:r w:rsidR="00142A9A">
        <w:t xml:space="preserve"> класса </w:t>
      </w:r>
      <w:proofErr w:type="spellStart"/>
      <w:r w:rsidR="00142A9A">
        <w:t>Гачаева</w:t>
      </w:r>
      <w:proofErr w:type="spellEnd"/>
      <w:r w:rsidR="00142A9A">
        <w:t xml:space="preserve"> Т.А</w:t>
      </w:r>
      <w:r w:rsidR="001F50BC">
        <w:t>.</w:t>
      </w:r>
      <w:r>
        <w:t xml:space="preserve">  Активно п</w:t>
      </w:r>
      <w:r w:rsidR="00B61C3C">
        <w:t xml:space="preserve">ринимали участие в жизни </w:t>
      </w:r>
      <w:proofErr w:type="gramStart"/>
      <w:r w:rsidR="00B61C3C">
        <w:t>школы  учащиеся</w:t>
      </w:r>
      <w:proofErr w:type="gramEnd"/>
      <w:r w:rsidR="00B61C3C">
        <w:t xml:space="preserve"> </w:t>
      </w:r>
      <w:r>
        <w:t xml:space="preserve"> </w:t>
      </w:r>
      <w:proofErr w:type="spellStart"/>
      <w:r w:rsidR="00142A9A">
        <w:t>Айдамирова</w:t>
      </w:r>
      <w:proofErr w:type="spellEnd"/>
      <w:r w:rsidR="00142A9A">
        <w:t xml:space="preserve"> Ф.С., </w:t>
      </w:r>
      <w:r w:rsidR="001F50BC">
        <w:t xml:space="preserve"> </w:t>
      </w:r>
      <w:r>
        <w:t>Ученическое самоуправление принимало активное участие в организации и проведении общешкольных мероприятий (участие и проведение концертов для учителей школы, для уча</w:t>
      </w:r>
      <w:r w:rsidR="00B61C3C">
        <w:t>щихся 1-х классов, для матерей.</w:t>
      </w:r>
    </w:p>
    <w:p w:rsidR="002D0DA6" w:rsidRDefault="002D0DA6" w:rsidP="00590E0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</w:p>
    <w:p w:rsidR="00AE5AD3" w:rsidRDefault="00AE5AD3" w:rsidP="00E46EC4">
      <w:pPr>
        <w:spacing w:line="360" w:lineRule="auto"/>
        <w:ind w:firstLine="709"/>
        <w:jc w:val="both"/>
        <w:outlineLvl w:val="0"/>
        <w:rPr>
          <w:b/>
          <w:bCs/>
          <w:sz w:val="14"/>
          <w:szCs w:val="14"/>
        </w:rPr>
      </w:pPr>
    </w:p>
    <w:p w:rsidR="00AE5AD3" w:rsidRDefault="00AE5AD3" w:rsidP="00E46EC4">
      <w:pPr>
        <w:spacing w:line="360" w:lineRule="auto"/>
        <w:ind w:firstLine="709"/>
        <w:jc w:val="both"/>
        <w:outlineLvl w:val="0"/>
        <w:rPr>
          <w:b/>
          <w:bCs/>
          <w:sz w:val="14"/>
          <w:szCs w:val="14"/>
        </w:rPr>
      </w:pPr>
    </w:p>
    <w:p w:rsidR="00AE5AD3" w:rsidRDefault="00AE5AD3" w:rsidP="00AE5AD3">
      <w:pPr>
        <w:ind w:left="1080" w:hanging="720"/>
        <w:jc w:val="center"/>
        <w:outlineLvl w:val="0"/>
        <w:rPr>
          <w:b/>
          <w:bCs/>
        </w:rPr>
      </w:pPr>
      <w:r>
        <w:rPr>
          <w:b/>
          <w:bCs/>
          <w:sz w:val="14"/>
          <w:szCs w:val="14"/>
        </w:rPr>
        <w:t> </w:t>
      </w:r>
      <w:r>
        <w:rPr>
          <w:b/>
          <w:bCs/>
        </w:rPr>
        <w:t>ВЫВОДЫ И ПРЕДЛОЖЕНИЯ</w:t>
      </w:r>
    </w:p>
    <w:p w:rsidR="00AE5AD3" w:rsidRDefault="00AE5AD3" w:rsidP="00AE5AD3">
      <w:pPr>
        <w:ind w:left="1080" w:hanging="720"/>
        <w:jc w:val="center"/>
        <w:outlineLvl w:val="0"/>
      </w:pPr>
    </w:p>
    <w:p w:rsidR="00AE5AD3" w:rsidRDefault="00AE5AD3" w:rsidP="00E46EC4">
      <w:pPr>
        <w:spacing w:line="360" w:lineRule="auto"/>
        <w:ind w:firstLine="709"/>
        <w:jc w:val="both"/>
      </w:pPr>
      <w:r>
        <w:t xml:space="preserve">       Об эффективности воспитательного процесса следует судить по 2-м аспектам —результативном и процессуальном. Воспитание тем эффективнее, чем больше результаты совпадают с целями. Результативность проявляется в уровне воспитанности учащихся, который выражается в показателях—наблюдаемых признаках поведения и сознания. Можно сказать, что результативность </w:t>
      </w:r>
      <w:r w:rsidR="004A3B06">
        <w:t>в</w:t>
      </w:r>
      <w:r>
        <w:t xml:space="preserve"> </w:t>
      </w:r>
      <w:r w:rsidR="00F21E0A">
        <w:t>2</w:t>
      </w:r>
      <w:r w:rsidR="004A3B06">
        <w:t>0</w:t>
      </w:r>
      <w:r w:rsidR="001F50BC">
        <w:t>18-2019</w:t>
      </w:r>
      <w:r w:rsidR="00F21E0A">
        <w:t xml:space="preserve"> учебн</w:t>
      </w:r>
      <w:r w:rsidR="004A3B06">
        <w:t>ом</w:t>
      </w:r>
      <w:r>
        <w:t xml:space="preserve"> год</w:t>
      </w:r>
      <w:r w:rsidR="004A3B06">
        <w:t>у</w:t>
      </w:r>
      <w:r>
        <w:t xml:space="preserve"> находится на среднем уровне. Процессуальная оценка эффективности воспитательного процесса состоит в установлении того, насколько адекватны цели, содержание работы, выбраны методы, средства и формы ее, учтены психологические условия и многое другое в деятельности педагогического коллектива. О процессуальной оценке можно сказать, что она находится на среднем уровне.</w:t>
      </w:r>
    </w:p>
    <w:p w:rsidR="00AE5AD3" w:rsidRDefault="00AE5AD3" w:rsidP="00E46EC4">
      <w:pPr>
        <w:spacing w:line="360" w:lineRule="auto"/>
        <w:ind w:firstLine="709"/>
        <w:jc w:val="both"/>
      </w:pPr>
      <w:r>
        <w:t>Все выше перечисленное дает право оценить воспитывающ</w:t>
      </w:r>
      <w:r w:rsidR="00F21E0A">
        <w:t>ую</w:t>
      </w:r>
      <w:r>
        <w:t xml:space="preserve"> деятельность за </w:t>
      </w:r>
      <w:r w:rsidR="00467533">
        <w:t xml:space="preserve">2015-2016 </w:t>
      </w:r>
      <w:r>
        <w:t>учебн</w:t>
      </w:r>
      <w:r w:rsidR="008920E9">
        <w:t>ый год</w:t>
      </w:r>
      <w:r>
        <w:t xml:space="preserve"> положительно (уровень выше среднего).  </w:t>
      </w:r>
    </w:p>
    <w:p w:rsidR="00AE5AD3" w:rsidRDefault="00AE5AD3" w:rsidP="00E46EC4">
      <w:pPr>
        <w:spacing w:line="360" w:lineRule="auto"/>
        <w:ind w:firstLine="709"/>
        <w:jc w:val="both"/>
      </w:pPr>
      <w:r>
        <w:t xml:space="preserve">Воспитывающая деятельность в </w:t>
      </w:r>
      <w:r w:rsidR="00B61C3C">
        <w:t xml:space="preserve">МБОУ «СОШ с. </w:t>
      </w:r>
      <w:proofErr w:type="spellStart"/>
      <w:r w:rsidR="00B61C3C">
        <w:t>Гордали</w:t>
      </w:r>
      <w:proofErr w:type="spellEnd"/>
      <w:r w:rsidR="008920E9">
        <w:t>»</w:t>
      </w:r>
      <w:r>
        <w:t xml:space="preserve"> главным образом опиралась на </w:t>
      </w:r>
      <w:r w:rsidR="004A3B06">
        <w:t xml:space="preserve">деятельность педагога-организатора, </w:t>
      </w:r>
      <w:r>
        <w:t xml:space="preserve"> деятельность классных руководителей, библиотекаря и была направлена на непосредственных участников воспитания - обучающихся.   </w:t>
      </w:r>
    </w:p>
    <w:p w:rsidR="00AE5AD3" w:rsidRDefault="004A3B06" w:rsidP="004A3B06">
      <w:pPr>
        <w:spacing w:line="360" w:lineRule="auto"/>
        <w:jc w:val="both"/>
      </w:pPr>
      <w:r>
        <w:lastRenderedPageBreak/>
        <w:t xml:space="preserve">            </w:t>
      </w:r>
      <w:r w:rsidR="00AE5AD3">
        <w:t xml:space="preserve">В </w:t>
      </w:r>
      <w:r w:rsidR="00467533">
        <w:t>2016-2017</w:t>
      </w:r>
      <w:r w:rsidR="00AE5AD3">
        <w:t xml:space="preserve"> учебно</w:t>
      </w:r>
      <w:r w:rsidR="008920E9">
        <w:t>м</w:t>
      </w:r>
      <w:r w:rsidR="00AE5AD3">
        <w:t xml:space="preserve"> год</w:t>
      </w:r>
      <w:r w:rsidR="008920E9">
        <w:t>у</w:t>
      </w:r>
      <w:r w:rsidR="00AE5AD3">
        <w:t xml:space="preserve"> </w:t>
      </w:r>
      <w:proofErr w:type="gramStart"/>
      <w:r w:rsidR="00AE5AD3">
        <w:t xml:space="preserve">необходимо </w:t>
      </w:r>
      <w:r w:rsidR="00B97FF8">
        <w:t>:</w:t>
      </w:r>
      <w:proofErr w:type="gramEnd"/>
    </w:p>
    <w:p w:rsidR="0066348D" w:rsidRPr="00DB271D" w:rsidRDefault="00B97FF8" w:rsidP="00B97FF8">
      <w:pPr>
        <w:pStyle w:val="ab"/>
        <w:numPr>
          <w:ilvl w:val="0"/>
          <w:numId w:val="6"/>
        </w:numPr>
        <w:tabs>
          <w:tab w:val="clear" w:pos="1211"/>
          <w:tab w:val="num" w:pos="851"/>
        </w:tabs>
        <w:spacing w:line="360" w:lineRule="auto"/>
        <w:ind w:left="851" w:hanging="142"/>
        <w:jc w:val="both"/>
      </w:pPr>
      <w:r>
        <w:t xml:space="preserve">     </w:t>
      </w:r>
      <w:r w:rsidR="0066348D">
        <w:t>продолжить работу п</w:t>
      </w:r>
      <w:r w:rsidR="0066348D" w:rsidRPr="00DB271D">
        <w:t>о реа</w:t>
      </w:r>
      <w:r w:rsidR="0066348D">
        <w:t xml:space="preserve">лизации </w:t>
      </w:r>
      <w:r>
        <w:t>Единой к</w:t>
      </w:r>
      <w:r w:rsidR="0066348D">
        <w:t>онцепции духовно-нравственного воспитания</w:t>
      </w:r>
      <w:r>
        <w:t xml:space="preserve"> и развития подрастающего поколения ЧР;</w:t>
      </w:r>
    </w:p>
    <w:p w:rsidR="00AE5AD3" w:rsidRPr="00DB271D" w:rsidRDefault="00AE5AD3" w:rsidP="00E46EC4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Cs/>
        </w:rPr>
      </w:pPr>
      <w:r w:rsidRPr="00DB271D">
        <w:rPr>
          <w:bCs/>
        </w:rPr>
        <w:t>Способствовать развитию индивидуальных особенностей учащихся, создать условия для творческой деятельности;</w:t>
      </w:r>
    </w:p>
    <w:p w:rsidR="00AE5AD3" w:rsidRPr="00DB271D" w:rsidRDefault="00AE5AD3" w:rsidP="00E46EC4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Cs/>
        </w:rPr>
      </w:pPr>
      <w:r w:rsidRPr="00DB271D">
        <w:rPr>
          <w:bCs/>
        </w:rPr>
        <w:t>Обеспечить общее культурное развитие ребёнка, сформировать у учащихся чувство моральной и социальной ответственности уважения к закону при соблюдении норм человеческой морали;</w:t>
      </w:r>
    </w:p>
    <w:p w:rsidR="00AE5AD3" w:rsidRPr="00DB271D" w:rsidRDefault="00AE5AD3" w:rsidP="00E46EC4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Cs/>
        </w:rPr>
      </w:pPr>
      <w:r w:rsidRPr="00DB271D">
        <w:rPr>
          <w:bCs/>
        </w:rPr>
        <w:t>Развивать эстетическую культуру учащихся через ознакомление с историей, культурой и национальными традициями; уважение к истории человечества; пробуждать собственную активность учащихся в творении по законам красоты.</w:t>
      </w:r>
    </w:p>
    <w:p w:rsidR="00AE5AD3" w:rsidRPr="00DB271D" w:rsidRDefault="00AE5AD3" w:rsidP="00E46EC4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Cs/>
        </w:rPr>
      </w:pPr>
      <w:r>
        <w:rPr>
          <w:bCs/>
        </w:rPr>
        <w:t>Р</w:t>
      </w:r>
      <w:r w:rsidRPr="00DB271D">
        <w:rPr>
          <w:bCs/>
        </w:rPr>
        <w:t>азвивать школьные традиции, создавая благоприятные условия для всестороннего развития личности учащихся.</w:t>
      </w:r>
    </w:p>
    <w:p w:rsidR="00AE5AD3" w:rsidRPr="00DB271D" w:rsidRDefault="00AE5AD3" w:rsidP="00E46EC4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Cs/>
        </w:rPr>
      </w:pPr>
      <w:r w:rsidRPr="00DB271D">
        <w:rPr>
          <w:bCs/>
        </w:rPr>
        <w:t xml:space="preserve">Способствовать развитию ученического самоуправления. Формировать активную гражданскую позицию и самосознание гражданина РФ. </w:t>
      </w:r>
    </w:p>
    <w:p w:rsidR="00AE5AD3" w:rsidRPr="00DB271D" w:rsidRDefault="00AE5AD3" w:rsidP="00E46EC4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Cs/>
        </w:rPr>
      </w:pPr>
      <w:r w:rsidRPr="00DB271D">
        <w:rPr>
          <w:bCs/>
        </w:rPr>
        <w:t xml:space="preserve">Продолжить работу по предупреждению </w:t>
      </w:r>
      <w:proofErr w:type="gramStart"/>
      <w:r w:rsidRPr="00DB271D">
        <w:rPr>
          <w:bCs/>
        </w:rPr>
        <w:t xml:space="preserve">правонарушений </w:t>
      </w:r>
      <w:r w:rsidR="008920E9">
        <w:rPr>
          <w:bCs/>
        </w:rPr>
        <w:t>.</w:t>
      </w:r>
      <w:proofErr w:type="gramEnd"/>
    </w:p>
    <w:p w:rsidR="00AE5AD3" w:rsidRPr="00DB271D" w:rsidRDefault="00AE5AD3" w:rsidP="00E46EC4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Cs/>
        </w:rPr>
      </w:pPr>
      <w:r w:rsidRPr="00DB271D">
        <w:rPr>
          <w:bCs/>
        </w:rPr>
        <w:t>Активизировать работу по изучению уровня воспитанности учащихся и использованию полученных данных в практике работы.</w:t>
      </w:r>
    </w:p>
    <w:p w:rsidR="00AE5AD3" w:rsidRPr="00DB271D" w:rsidRDefault="00AE5AD3" w:rsidP="00E46EC4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Cs/>
        </w:rPr>
      </w:pPr>
      <w:r w:rsidRPr="00DB271D">
        <w:rPr>
          <w:bCs/>
        </w:rPr>
        <w:t>Необходимо активизировать деятельность методического объединения классных руководителей. Совершенствовать систему методической работы с классными руководителями</w:t>
      </w:r>
    </w:p>
    <w:p w:rsidR="00AE5AD3" w:rsidRDefault="00AE5AD3" w:rsidP="00E46EC4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Cs/>
        </w:rPr>
      </w:pPr>
      <w:r w:rsidRPr="00DB271D">
        <w:rPr>
          <w:bCs/>
        </w:rPr>
        <w:t>Максимально вовлекать родителей в жизнь школы и привлекать их к реализации программы развития</w:t>
      </w:r>
      <w:r>
        <w:rPr>
          <w:bCs/>
        </w:rPr>
        <w:t>.</w:t>
      </w:r>
    </w:p>
    <w:p w:rsidR="00AE5AD3" w:rsidRDefault="00AE5AD3" w:rsidP="00E46EC4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Cs/>
        </w:rPr>
      </w:pPr>
      <w:r w:rsidRPr="00DB271D">
        <w:rPr>
          <w:bCs/>
        </w:rPr>
        <w:t>Стремиться к расширению позитивного воспитательного пространства</w:t>
      </w:r>
      <w:r>
        <w:rPr>
          <w:bCs/>
        </w:rPr>
        <w:t xml:space="preserve"> школы</w:t>
      </w:r>
      <w:r w:rsidRPr="00DB271D">
        <w:rPr>
          <w:bCs/>
        </w:rPr>
        <w:t>, привлекая к решению проблем воспитания детей и подростков потенциал общественных организаций, специалистов</w:t>
      </w:r>
      <w:r>
        <w:rPr>
          <w:bCs/>
        </w:rPr>
        <w:t xml:space="preserve"> различных производств</w:t>
      </w:r>
      <w:r w:rsidRPr="00DB271D">
        <w:rPr>
          <w:bCs/>
        </w:rPr>
        <w:t>.</w:t>
      </w:r>
    </w:p>
    <w:p w:rsidR="00AE5AD3" w:rsidRDefault="00AE5AD3" w:rsidP="00E46EC4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Cs/>
        </w:rPr>
      </w:pPr>
      <w:r>
        <w:rPr>
          <w:bCs/>
        </w:rPr>
        <w:t>Расширить систему дополнительного образования обучающихся, в том числе предоставление платных  услуг по социальному заказу населения района.</w:t>
      </w:r>
    </w:p>
    <w:p w:rsidR="00AE5AD3" w:rsidRPr="00DB271D" w:rsidRDefault="00AE5AD3" w:rsidP="00E46EC4">
      <w:pPr>
        <w:pStyle w:val="a5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DB271D">
        <w:rPr>
          <w:bCs/>
        </w:rPr>
        <w:t xml:space="preserve">В </w:t>
      </w:r>
      <w:r>
        <w:rPr>
          <w:bCs/>
        </w:rPr>
        <w:t>воспитывающе</w:t>
      </w:r>
      <w:r w:rsidRPr="00DB271D">
        <w:rPr>
          <w:bCs/>
        </w:rPr>
        <w:t>й деятельности необходимо продолжить создание условий для становления и раскрытия личности ребёнка, развития и проявления его способностей, развития конкурентно</w:t>
      </w:r>
      <w:r w:rsidR="00CE743E">
        <w:rPr>
          <w:bCs/>
        </w:rPr>
        <w:t xml:space="preserve"> -</w:t>
      </w:r>
      <w:r w:rsidRPr="00DB271D">
        <w:rPr>
          <w:bCs/>
        </w:rPr>
        <w:t>способной и соц</w:t>
      </w:r>
      <w:r w:rsidR="00CE743E">
        <w:rPr>
          <w:bCs/>
        </w:rPr>
        <w:t>иально- адаптированной личности, с высоко развитыми духовно-нравственными ценностями.</w:t>
      </w:r>
    </w:p>
    <w:p w:rsidR="001A789D" w:rsidRPr="00467533" w:rsidRDefault="001A789D" w:rsidP="00467533">
      <w:pPr>
        <w:pStyle w:val="a5"/>
        <w:spacing w:before="0" w:beforeAutospacing="0" w:after="0" w:afterAutospacing="0" w:line="360" w:lineRule="auto"/>
        <w:jc w:val="both"/>
        <w:rPr>
          <w:bCs/>
        </w:rPr>
      </w:pPr>
    </w:p>
    <w:sectPr w:rsidR="001A789D" w:rsidRPr="00467533" w:rsidSect="00431035">
      <w:pgSz w:w="11906" w:h="16838"/>
      <w:pgMar w:top="1134" w:right="851" w:bottom="1021" w:left="1134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22A03D6"/>
    <w:multiLevelType w:val="hybridMultilevel"/>
    <w:tmpl w:val="6DDAC7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20AAE"/>
    <w:multiLevelType w:val="hybridMultilevel"/>
    <w:tmpl w:val="AD1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3A9E"/>
    <w:multiLevelType w:val="hybridMultilevel"/>
    <w:tmpl w:val="DEB6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E0EFE"/>
    <w:multiLevelType w:val="hybridMultilevel"/>
    <w:tmpl w:val="54303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122D6"/>
    <w:multiLevelType w:val="hybridMultilevel"/>
    <w:tmpl w:val="D85E246E"/>
    <w:lvl w:ilvl="0" w:tplc="FAB0D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43D08"/>
    <w:multiLevelType w:val="hybridMultilevel"/>
    <w:tmpl w:val="5E509868"/>
    <w:lvl w:ilvl="0" w:tplc="B67C2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96121"/>
    <w:multiLevelType w:val="hybridMultilevel"/>
    <w:tmpl w:val="A23C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13C29"/>
    <w:multiLevelType w:val="hybridMultilevel"/>
    <w:tmpl w:val="DC400E3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AD3"/>
    <w:rsid w:val="00010C9A"/>
    <w:rsid w:val="00027641"/>
    <w:rsid w:val="000349A3"/>
    <w:rsid w:val="00034A3E"/>
    <w:rsid w:val="00055525"/>
    <w:rsid w:val="00066D4D"/>
    <w:rsid w:val="000D049A"/>
    <w:rsid w:val="000E121A"/>
    <w:rsid w:val="000E2F6D"/>
    <w:rsid w:val="00103C4A"/>
    <w:rsid w:val="001123D4"/>
    <w:rsid w:val="0012389B"/>
    <w:rsid w:val="00130C79"/>
    <w:rsid w:val="00141052"/>
    <w:rsid w:val="00142A9A"/>
    <w:rsid w:val="001623A1"/>
    <w:rsid w:val="00177B63"/>
    <w:rsid w:val="001A789D"/>
    <w:rsid w:val="001C4373"/>
    <w:rsid w:val="001C7AB6"/>
    <w:rsid w:val="001D7981"/>
    <w:rsid w:val="001F50BC"/>
    <w:rsid w:val="00202374"/>
    <w:rsid w:val="00213D50"/>
    <w:rsid w:val="00226BFA"/>
    <w:rsid w:val="002550F1"/>
    <w:rsid w:val="002825C9"/>
    <w:rsid w:val="00285A97"/>
    <w:rsid w:val="002A72D4"/>
    <w:rsid w:val="002D0DA6"/>
    <w:rsid w:val="002F3FDC"/>
    <w:rsid w:val="003007CB"/>
    <w:rsid w:val="00327A67"/>
    <w:rsid w:val="00345FAA"/>
    <w:rsid w:val="00366CBE"/>
    <w:rsid w:val="003B12BC"/>
    <w:rsid w:val="004020A1"/>
    <w:rsid w:val="00407C63"/>
    <w:rsid w:val="004248D1"/>
    <w:rsid w:val="00431035"/>
    <w:rsid w:val="0044002E"/>
    <w:rsid w:val="00466585"/>
    <w:rsid w:val="00467533"/>
    <w:rsid w:val="00474E58"/>
    <w:rsid w:val="004907DE"/>
    <w:rsid w:val="004A3B06"/>
    <w:rsid w:val="004D7C54"/>
    <w:rsid w:val="0050650F"/>
    <w:rsid w:val="005411FF"/>
    <w:rsid w:val="00561AA6"/>
    <w:rsid w:val="005705E3"/>
    <w:rsid w:val="005777FD"/>
    <w:rsid w:val="00587E08"/>
    <w:rsid w:val="00590E07"/>
    <w:rsid w:val="005A3A13"/>
    <w:rsid w:val="005D00D1"/>
    <w:rsid w:val="005D1B7C"/>
    <w:rsid w:val="005D40D6"/>
    <w:rsid w:val="00606503"/>
    <w:rsid w:val="00652DF8"/>
    <w:rsid w:val="0066348D"/>
    <w:rsid w:val="006810CC"/>
    <w:rsid w:val="006B20D8"/>
    <w:rsid w:val="006B7450"/>
    <w:rsid w:val="006F1176"/>
    <w:rsid w:val="00703608"/>
    <w:rsid w:val="0071460D"/>
    <w:rsid w:val="00737D1C"/>
    <w:rsid w:val="0074731F"/>
    <w:rsid w:val="00751E64"/>
    <w:rsid w:val="007566DE"/>
    <w:rsid w:val="00764DA6"/>
    <w:rsid w:val="00767441"/>
    <w:rsid w:val="00771E5C"/>
    <w:rsid w:val="007769D1"/>
    <w:rsid w:val="00795D5E"/>
    <w:rsid w:val="007E6F8F"/>
    <w:rsid w:val="007F4531"/>
    <w:rsid w:val="007F7C6C"/>
    <w:rsid w:val="008208CA"/>
    <w:rsid w:val="00826E3C"/>
    <w:rsid w:val="00833271"/>
    <w:rsid w:val="00885F5A"/>
    <w:rsid w:val="008920E9"/>
    <w:rsid w:val="008B2E4C"/>
    <w:rsid w:val="008D0C7C"/>
    <w:rsid w:val="0090602B"/>
    <w:rsid w:val="00922620"/>
    <w:rsid w:val="00922CAE"/>
    <w:rsid w:val="009425A3"/>
    <w:rsid w:val="00976B18"/>
    <w:rsid w:val="009B3979"/>
    <w:rsid w:val="00A27087"/>
    <w:rsid w:val="00A42111"/>
    <w:rsid w:val="00A561EC"/>
    <w:rsid w:val="00A75947"/>
    <w:rsid w:val="00A76982"/>
    <w:rsid w:val="00AE463F"/>
    <w:rsid w:val="00AE5AD3"/>
    <w:rsid w:val="00AF0EFB"/>
    <w:rsid w:val="00B2323B"/>
    <w:rsid w:val="00B30DA4"/>
    <w:rsid w:val="00B435DC"/>
    <w:rsid w:val="00B56672"/>
    <w:rsid w:val="00B61C3C"/>
    <w:rsid w:val="00B8754F"/>
    <w:rsid w:val="00B9269B"/>
    <w:rsid w:val="00B97FF8"/>
    <w:rsid w:val="00BA0082"/>
    <w:rsid w:val="00BB63FE"/>
    <w:rsid w:val="00BC7DC4"/>
    <w:rsid w:val="00BD1CEA"/>
    <w:rsid w:val="00BE1246"/>
    <w:rsid w:val="00BE5D5F"/>
    <w:rsid w:val="00C11F64"/>
    <w:rsid w:val="00C13C66"/>
    <w:rsid w:val="00C72B52"/>
    <w:rsid w:val="00C773A3"/>
    <w:rsid w:val="00C80F2B"/>
    <w:rsid w:val="00CA7C5D"/>
    <w:rsid w:val="00CC7801"/>
    <w:rsid w:val="00CE743E"/>
    <w:rsid w:val="00CF42EC"/>
    <w:rsid w:val="00D55D8A"/>
    <w:rsid w:val="00D70279"/>
    <w:rsid w:val="00D71114"/>
    <w:rsid w:val="00D8526D"/>
    <w:rsid w:val="00D941CC"/>
    <w:rsid w:val="00DB48AA"/>
    <w:rsid w:val="00DC58F5"/>
    <w:rsid w:val="00DE35A4"/>
    <w:rsid w:val="00E17170"/>
    <w:rsid w:val="00E312BA"/>
    <w:rsid w:val="00E32C19"/>
    <w:rsid w:val="00E46EC4"/>
    <w:rsid w:val="00ED59A6"/>
    <w:rsid w:val="00EE0EA0"/>
    <w:rsid w:val="00EE7537"/>
    <w:rsid w:val="00F053C1"/>
    <w:rsid w:val="00F21E0A"/>
    <w:rsid w:val="00F373D1"/>
    <w:rsid w:val="00F51C51"/>
    <w:rsid w:val="00F52119"/>
    <w:rsid w:val="00F56D82"/>
    <w:rsid w:val="00F63E09"/>
    <w:rsid w:val="00F74DEE"/>
    <w:rsid w:val="00F7763B"/>
    <w:rsid w:val="00F8374F"/>
    <w:rsid w:val="00FC65B5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9E727-9D6C-4363-9CE8-A3934C37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5AD3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AE5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AE5AD3"/>
    <w:pPr>
      <w:spacing w:before="100" w:beforeAutospacing="1" w:after="100" w:afterAutospacing="1"/>
    </w:pPr>
  </w:style>
  <w:style w:type="character" w:styleId="a6">
    <w:name w:val="Strong"/>
    <w:basedOn w:val="a0"/>
    <w:qFormat/>
    <w:rsid w:val="00AE5AD3"/>
    <w:rPr>
      <w:b/>
      <w:bCs/>
    </w:rPr>
  </w:style>
  <w:style w:type="paragraph" w:customStyle="1" w:styleId="a7">
    <w:name w:val="Содержимое таблицы"/>
    <w:basedOn w:val="a"/>
    <w:rsid w:val="00AE5AD3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8">
    <w:name w:val="Body Text Indent"/>
    <w:basedOn w:val="a"/>
    <w:link w:val="a9"/>
    <w:rsid w:val="00AE5AD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E5A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F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3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DF7AF-75F2-4CF4-A251-961BD7AC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</dc:creator>
  <cp:lastModifiedBy>Учительская</cp:lastModifiedBy>
  <cp:revision>7</cp:revision>
  <cp:lastPrinted>2015-06-04T11:44:00Z</cp:lastPrinted>
  <dcterms:created xsi:type="dcterms:W3CDTF">2019-09-17T20:13:00Z</dcterms:created>
  <dcterms:modified xsi:type="dcterms:W3CDTF">2021-01-19T07:31:00Z</dcterms:modified>
</cp:coreProperties>
</file>