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62" w:rsidRDefault="00546662" w:rsidP="008C2981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Приложение к ООП ООО №7</w:t>
      </w:r>
    </w:p>
    <w:p w:rsidR="00546662" w:rsidRDefault="00546662" w:rsidP="008C2981">
      <w:pPr>
        <w:jc w:val="center"/>
        <w:rPr>
          <w:rFonts w:eastAsia="Calibri"/>
          <w:sz w:val="28"/>
          <w:szCs w:val="28"/>
        </w:rPr>
      </w:pPr>
    </w:p>
    <w:p w:rsidR="008C2981" w:rsidRDefault="008C2981" w:rsidP="008C298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МУ «</w:t>
      </w:r>
      <w:r>
        <w:rPr>
          <w:color w:val="000000"/>
          <w:sz w:val="28"/>
          <w:szCs w:val="28"/>
        </w:rPr>
        <w:t xml:space="preserve">Отдел образования </w:t>
      </w:r>
      <w:r>
        <w:rPr>
          <w:sz w:val="28"/>
          <w:szCs w:val="28"/>
        </w:rPr>
        <w:t>Ножай-</w:t>
      </w:r>
      <w:proofErr w:type="spellStart"/>
      <w:r>
        <w:rPr>
          <w:sz w:val="28"/>
          <w:szCs w:val="28"/>
        </w:rPr>
        <w:t>Юртовского</w:t>
      </w:r>
      <w:proofErr w:type="spellEnd"/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района»</w:t>
      </w:r>
      <w:r>
        <w:rPr>
          <w:rFonts w:eastAsia="Calibri"/>
          <w:b/>
          <w:sz w:val="28"/>
          <w:szCs w:val="28"/>
        </w:rPr>
        <w:t xml:space="preserve">   </w:t>
      </w:r>
      <w:proofErr w:type="gramEnd"/>
      <w:r>
        <w:rPr>
          <w:rFonts w:eastAsia="Calibri"/>
          <w:b/>
          <w:sz w:val="28"/>
          <w:szCs w:val="28"/>
        </w:rPr>
        <w:t xml:space="preserve">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 w:rsidR="008E0403">
        <w:rPr>
          <w:b/>
          <w:sz w:val="28"/>
          <w:szCs w:val="28"/>
        </w:rPr>
        <w:t>С. ГОРДАЛИ</w:t>
      </w:r>
      <w:r>
        <w:rPr>
          <w:rFonts w:eastAsia="Calibri"/>
          <w:b/>
          <w:sz w:val="28"/>
          <w:szCs w:val="28"/>
        </w:rPr>
        <w:t xml:space="preserve">»                                                  </w:t>
      </w:r>
      <w:r>
        <w:rPr>
          <w:b/>
          <w:sz w:val="28"/>
          <w:szCs w:val="28"/>
        </w:rPr>
        <w:t>(МБОУ «</w:t>
      </w:r>
      <w:r>
        <w:rPr>
          <w:rFonts w:eastAsia="Calibri"/>
          <w:b/>
          <w:sz w:val="28"/>
          <w:szCs w:val="28"/>
        </w:rPr>
        <w:t xml:space="preserve">СОШ </w:t>
      </w:r>
      <w:r w:rsidR="008E0403">
        <w:rPr>
          <w:b/>
          <w:sz w:val="28"/>
          <w:szCs w:val="28"/>
        </w:rPr>
        <w:t>с. ГОРДАЛИ</w:t>
      </w:r>
      <w:r>
        <w:rPr>
          <w:rFonts w:eastAsia="Calibri"/>
          <w:b/>
          <w:sz w:val="28"/>
          <w:szCs w:val="28"/>
        </w:rPr>
        <w:t>»)</w:t>
      </w:r>
    </w:p>
    <w:p w:rsidR="008C2981" w:rsidRDefault="008C2981" w:rsidP="008C298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 «</w:t>
      </w:r>
      <w:proofErr w:type="spellStart"/>
      <w:r>
        <w:rPr>
          <w:sz w:val="28"/>
          <w:szCs w:val="28"/>
        </w:rPr>
        <w:t>Нажи-Йуьртан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муниципальни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оштан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дешаран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урхалла</w:t>
      </w:r>
      <w:proofErr w:type="spellEnd"/>
      <w:r>
        <w:rPr>
          <w:rFonts w:eastAsia="Calibri"/>
          <w:sz w:val="28"/>
          <w:szCs w:val="28"/>
        </w:rPr>
        <w:t xml:space="preserve">»   </w:t>
      </w:r>
      <w:proofErr w:type="gramEnd"/>
      <w:r>
        <w:rPr>
          <w:rFonts w:eastAsia="Calibri"/>
          <w:sz w:val="28"/>
          <w:szCs w:val="28"/>
        </w:rPr>
        <w:t xml:space="preserve">                                            </w:t>
      </w:r>
      <w:proofErr w:type="spellStart"/>
      <w:r>
        <w:rPr>
          <w:b/>
          <w:sz w:val="28"/>
          <w:szCs w:val="28"/>
        </w:rPr>
        <w:t>Муниципальни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бюджетни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йукъардешаран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хьукмат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«Г</w:t>
      </w:r>
      <w:r>
        <w:rPr>
          <w:b/>
          <w:sz w:val="28"/>
          <w:szCs w:val="28"/>
          <w:lang w:val="en-US"/>
        </w:rPr>
        <w:t>I</w:t>
      </w:r>
      <w:r w:rsidR="008E0403">
        <w:rPr>
          <w:b/>
          <w:sz w:val="28"/>
          <w:szCs w:val="28"/>
        </w:rPr>
        <w:t>ОЬРДАЛА</w:t>
      </w:r>
      <w:r>
        <w:rPr>
          <w:b/>
          <w:sz w:val="28"/>
          <w:szCs w:val="28"/>
        </w:rPr>
        <w:t xml:space="preserve"> ЙУЬРТАН ЙУККЪЕРА ЙУКЪАРДЕШАРАН ИШКОЛ</w:t>
      </w:r>
      <w:r>
        <w:rPr>
          <w:b/>
          <w:color w:val="000000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                               </w:t>
      </w:r>
      <w:r>
        <w:rPr>
          <w:rFonts w:eastAsia="Calibri"/>
          <w:b/>
          <w:sz w:val="28"/>
          <w:szCs w:val="28"/>
        </w:rPr>
        <w:t>(</w:t>
      </w:r>
      <w:r>
        <w:rPr>
          <w:b/>
          <w:sz w:val="28"/>
          <w:szCs w:val="28"/>
        </w:rPr>
        <w:t>МБЙХЬ «Г</w:t>
      </w:r>
      <w:r>
        <w:rPr>
          <w:b/>
          <w:sz w:val="28"/>
          <w:szCs w:val="28"/>
          <w:lang w:val="en-US"/>
        </w:rPr>
        <w:t>I</w:t>
      </w:r>
      <w:proofErr w:type="spellStart"/>
      <w:r w:rsidR="008E0403">
        <w:rPr>
          <w:b/>
          <w:sz w:val="28"/>
          <w:szCs w:val="28"/>
        </w:rPr>
        <w:t>оьрдала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йуьртан</w:t>
      </w:r>
      <w:proofErr w:type="spellEnd"/>
      <w:r>
        <w:rPr>
          <w:b/>
          <w:sz w:val="28"/>
          <w:szCs w:val="28"/>
        </w:rPr>
        <w:t xml:space="preserve"> ЙЙИ»</w:t>
      </w:r>
      <w:r>
        <w:rPr>
          <w:rFonts w:eastAsia="Calibri"/>
          <w:b/>
          <w:sz w:val="28"/>
          <w:szCs w:val="28"/>
        </w:rPr>
        <w:t>)</w:t>
      </w:r>
    </w:p>
    <w:p w:rsidR="008C2981" w:rsidRDefault="008C2981" w:rsidP="00AB01A4">
      <w:pPr>
        <w:jc w:val="center"/>
        <w:outlineLvl w:val="2"/>
        <w:rPr>
          <w:bCs/>
          <w:color w:val="000000"/>
          <w:szCs w:val="24"/>
        </w:rPr>
      </w:pPr>
    </w:p>
    <w:p w:rsidR="00AB01A4" w:rsidRPr="00754F00" w:rsidRDefault="00AB01A4" w:rsidP="00AB01A4">
      <w:pPr>
        <w:jc w:val="center"/>
        <w:outlineLvl w:val="2"/>
        <w:rPr>
          <w:bCs/>
          <w:color w:val="000000"/>
          <w:szCs w:val="24"/>
        </w:rPr>
      </w:pPr>
      <w:r w:rsidRPr="00754F00">
        <w:rPr>
          <w:bCs/>
          <w:color w:val="000000"/>
          <w:szCs w:val="24"/>
        </w:rPr>
        <w:t>СИСТЕМА</w:t>
      </w:r>
    </w:p>
    <w:p w:rsidR="00AB01A4" w:rsidRPr="00754F00" w:rsidRDefault="00AB01A4" w:rsidP="00AB01A4">
      <w:pPr>
        <w:jc w:val="center"/>
        <w:outlineLvl w:val="2"/>
        <w:rPr>
          <w:bCs/>
          <w:color w:val="000000"/>
          <w:szCs w:val="24"/>
        </w:rPr>
      </w:pPr>
      <w:r w:rsidRPr="00754F00">
        <w:rPr>
          <w:bCs/>
          <w:color w:val="000000"/>
          <w:szCs w:val="24"/>
        </w:rPr>
        <w:t xml:space="preserve">ОЦЕНКИ ДОСТИЖЕНИЯ ПЛАНИРУЕМЫХ РЕЗУЛЬТАТОВ ОСВОЕНИЯ ПРОГРАММЫ ОСНОВНОГО ОБЩЕГО ОБРАЗОВАНИЯ </w:t>
      </w:r>
      <w:r w:rsidR="00A32817">
        <w:rPr>
          <w:rFonts w:eastAsiaTheme="minorHAnsi"/>
          <w:szCs w:val="24"/>
        </w:rPr>
        <w:t>МБОУ «СОШ С. ГОРДАЛИ</w:t>
      </w:r>
      <w:r w:rsidRPr="00754F00">
        <w:rPr>
          <w:rFonts w:eastAsiaTheme="minorHAnsi"/>
          <w:szCs w:val="24"/>
        </w:rPr>
        <w:t>»</w:t>
      </w:r>
    </w:p>
    <w:p w:rsidR="00AB01A4" w:rsidRDefault="00AB01A4" w:rsidP="00AB01A4">
      <w:pPr>
        <w:ind w:firstLine="560"/>
        <w:jc w:val="both"/>
        <w:rPr>
          <w:color w:val="000000"/>
          <w:szCs w:val="24"/>
          <w:lang w:eastAsia="ru-RU"/>
        </w:rPr>
      </w:pPr>
    </w:p>
    <w:p w:rsidR="00AB01A4" w:rsidRPr="00AB01A4" w:rsidRDefault="00AB01A4" w:rsidP="00AB01A4">
      <w:pPr>
        <w:ind w:firstLine="708"/>
        <w:rPr>
          <w:color w:val="000000"/>
          <w:sz w:val="28"/>
          <w:szCs w:val="28"/>
          <w:lang w:eastAsia="ru-RU"/>
        </w:rPr>
      </w:pPr>
      <w:r w:rsidRPr="00AB01A4">
        <w:rPr>
          <w:b/>
          <w:color w:val="000000"/>
          <w:sz w:val="28"/>
          <w:szCs w:val="28"/>
          <w:lang w:eastAsia="ru-RU"/>
        </w:rPr>
        <w:t>1.3.1.</w:t>
      </w:r>
      <w:r w:rsidRPr="00AB01A4">
        <w:rPr>
          <w:color w:val="000000"/>
          <w:sz w:val="28"/>
          <w:szCs w:val="28"/>
          <w:lang w:eastAsia="ru-RU"/>
        </w:rPr>
        <w:t xml:space="preserve"> Система оценки достижения планируемых результатов освоения основной образовательной программы основного общего образования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 xml:space="preserve">» </w:t>
      </w:r>
      <w:r w:rsidRPr="00AB01A4">
        <w:rPr>
          <w:color w:val="000000"/>
          <w:sz w:val="28"/>
          <w:szCs w:val="28"/>
          <w:lang w:eastAsia="ru-RU"/>
        </w:rPr>
        <w:t xml:space="preserve">представляет собой один из инструментов реализации требований ФГОС ООО к результатам освоения основной образовательной программы основного общего образования, направленный на обеспечение качества образования, что предполагает </w:t>
      </w:r>
      <w:proofErr w:type="spellStart"/>
      <w:r w:rsidRPr="00AB01A4">
        <w:rPr>
          <w:color w:val="000000"/>
          <w:sz w:val="28"/>
          <w:szCs w:val="28"/>
          <w:lang w:eastAsia="ru-RU"/>
        </w:rPr>
        <w:t>вовлечённость</w:t>
      </w:r>
      <w:proofErr w:type="spellEnd"/>
      <w:r w:rsidRPr="00AB01A4">
        <w:rPr>
          <w:color w:val="000000"/>
          <w:sz w:val="28"/>
          <w:szCs w:val="28"/>
          <w:lang w:eastAsia="ru-RU"/>
        </w:rPr>
        <w:t xml:space="preserve"> в оценочную деятельность как педагогов, так и обучающихся. ФГОС ООО задаёт основные требования к образовательным результатам (п. 41-46) и средствам оценки их достижения.</w:t>
      </w:r>
    </w:p>
    <w:p w:rsidR="00AB01A4" w:rsidRPr="00AB01A4" w:rsidRDefault="00AB01A4" w:rsidP="00AB01A4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AB01A4">
        <w:rPr>
          <w:color w:val="000000"/>
          <w:sz w:val="28"/>
          <w:szCs w:val="28"/>
          <w:lang w:eastAsia="ru-RU"/>
        </w:rPr>
        <w:t>В соответствии с п. 31.3. ФГОС ООО система оценки достижения планируемых результатов освоения ООП ООО, в том числе адаптированной:</w:t>
      </w:r>
    </w:p>
    <w:p w:rsidR="00AB01A4" w:rsidRPr="00AB01A4" w:rsidRDefault="00AB01A4" w:rsidP="00AB01A4">
      <w:pPr>
        <w:ind w:firstLine="560"/>
        <w:jc w:val="both"/>
        <w:rPr>
          <w:color w:val="000000"/>
          <w:sz w:val="28"/>
          <w:szCs w:val="28"/>
          <w:lang w:eastAsia="ru-RU"/>
        </w:rPr>
      </w:pPr>
      <w:r w:rsidRPr="00AB01A4">
        <w:rPr>
          <w:color w:val="000000"/>
          <w:sz w:val="28"/>
          <w:szCs w:val="28"/>
          <w:lang w:eastAsia="ru-RU"/>
        </w:rPr>
        <w:t>•</w:t>
      </w:r>
      <w:r w:rsidRPr="00AB01A4">
        <w:rPr>
          <w:color w:val="000000"/>
          <w:sz w:val="28"/>
          <w:szCs w:val="28"/>
          <w:lang w:eastAsia="ru-RU"/>
        </w:rPr>
        <w:tab/>
        <w:t>отражает содержание и критерии оценки, формы представления результатов оценочной деятельности;</w:t>
      </w:r>
    </w:p>
    <w:p w:rsidR="00AB01A4" w:rsidRPr="00AB01A4" w:rsidRDefault="00AB01A4" w:rsidP="00AB01A4">
      <w:pPr>
        <w:ind w:firstLine="560"/>
        <w:jc w:val="both"/>
        <w:rPr>
          <w:color w:val="000000"/>
          <w:sz w:val="28"/>
          <w:szCs w:val="28"/>
          <w:lang w:eastAsia="ru-RU"/>
        </w:rPr>
      </w:pPr>
      <w:r w:rsidRPr="00AB01A4">
        <w:rPr>
          <w:color w:val="000000"/>
          <w:sz w:val="28"/>
          <w:szCs w:val="28"/>
          <w:lang w:eastAsia="ru-RU"/>
        </w:rPr>
        <w:t>•</w:t>
      </w:r>
      <w:r w:rsidRPr="00AB01A4">
        <w:rPr>
          <w:color w:val="000000"/>
          <w:sz w:val="28"/>
          <w:szCs w:val="28"/>
          <w:lang w:eastAsia="ru-RU"/>
        </w:rPr>
        <w:tab/>
        <w:t xml:space="preserve">обеспечивает комплексный подход к оценке результатов освоения программы основного общего образования, позволяющий осуществлять оценку предметных и </w:t>
      </w:r>
      <w:proofErr w:type="spellStart"/>
      <w:r w:rsidRPr="00AB01A4">
        <w:rPr>
          <w:color w:val="000000"/>
          <w:sz w:val="28"/>
          <w:szCs w:val="28"/>
          <w:lang w:eastAsia="ru-RU"/>
        </w:rPr>
        <w:t>метапредметных</w:t>
      </w:r>
      <w:proofErr w:type="spellEnd"/>
      <w:r w:rsidRPr="00AB01A4">
        <w:rPr>
          <w:color w:val="000000"/>
          <w:sz w:val="28"/>
          <w:szCs w:val="28"/>
          <w:lang w:eastAsia="ru-RU"/>
        </w:rPr>
        <w:t xml:space="preserve"> результатов;</w:t>
      </w:r>
    </w:p>
    <w:p w:rsidR="00AB01A4" w:rsidRPr="00AB01A4" w:rsidRDefault="00AB01A4" w:rsidP="00AB01A4">
      <w:pPr>
        <w:ind w:firstLine="560"/>
        <w:jc w:val="both"/>
        <w:rPr>
          <w:color w:val="000000"/>
          <w:sz w:val="28"/>
          <w:szCs w:val="28"/>
          <w:lang w:eastAsia="ru-RU"/>
        </w:rPr>
      </w:pPr>
      <w:r w:rsidRPr="00AB01A4">
        <w:rPr>
          <w:color w:val="000000"/>
          <w:sz w:val="28"/>
          <w:szCs w:val="28"/>
          <w:lang w:eastAsia="ru-RU"/>
        </w:rPr>
        <w:t>•</w:t>
      </w:r>
      <w:r w:rsidRPr="00AB01A4">
        <w:rPr>
          <w:color w:val="000000"/>
          <w:sz w:val="28"/>
          <w:szCs w:val="28"/>
          <w:lang w:eastAsia="ru-RU"/>
        </w:rPr>
        <w:tab/>
        <w:t xml:space="preserve">предусматривает оценку и учёт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</w:r>
      <w:proofErr w:type="spellStart"/>
      <w:r w:rsidRPr="00AB01A4">
        <w:rPr>
          <w:color w:val="000000"/>
          <w:sz w:val="28"/>
          <w:szCs w:val="28"/>
          <w:lang w:eastAsia="ru-RU"/>
        </w:rPr>
        <w:t>взаимооценки</w:t>
      </w:r>
      <w:proofErr w:type="spellEnd"/>
      <w:r w:rsidRPr="00AB01A4">
        <w:rPr>
          <w:color w:val="000000"/>
          <w:sz w:val="28"/>
          <w:szCs w:val="28"/>
          <w:lang w:eastAsia="ru-RU"/>
        </w:rPr>
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технологий;</w:t>
      </w:r>
    </w:p>
    <w:p w:rsidR="00AB01A4" w:rsidRPr="00AB01A4" w:rsidRDefault="00AB01A4" w:rsidP="00AB01A4">
      <w:pPr>
        <w:ind w:firstLine="560"/>
        <w:jc w:val="both"/>
        <w:rPr>
          <w:color w:val="000000"/>
          <w:sz w:val="28"/>
          <w:szCs w:val="28"/>
          <w:lang w:eastAsia="ru-RU"/>
        </w:rPr>
      </w:pPr>
      <w:r w:rsidRPr="00AB01A4">
        <w:rPr>
          <w:color w:val="000000"/>
          <w:sz w:val="28"/>
          <w:szCs w:val="28"/>
          <w:lang w:eastAsia="ru-RU"/>
        </w:rPr>
        <w:t>•</w:t>
      </w:r>
      <w:r w:rsidRPr="00AB01A4">
        <w:rPr>
          <w:color w:val="000000"/>
          <w:sz w:val="28"/>
          <w:szCs w:val="28"/>
          <w:lang w:eastAsia="ru-RU"/>
        </w:rPr>
        <w:tab/>
        <w:t xml:space="preserve">предусматривает оценку динамики </w:t>
      </w:r>
      <w:proofErr w:type="gramStart"/>
      <w:r w:rsidRPr="00AB01A4">
        <w:rPr>
          <w:color w:val="000000"/>
          <w:sz w:val="28"/>
          <w:szCs w:val="28"/>
          <w:lang w:eastAsia="ru-RU"/>
        </w:rPr>
        <w:t>учебных достижений</w:t>
      </w:r>
      <w:proofErr w:type="gramEnd"/>
      <w:r w:rsidRPr="00AB01A4">
        <w:rPr>
          <w:color w:val="000000"/>
          <w:sz w:val="28"/>
          <w:szCs w:val="28"/>
          <w:lang w:eastAsia="ru-RU"/>
        </w:rPr>
        <w:t xml:space="preserve"> обучающихся;</w:t>
      </w:r>
    </w:p>
    <w:p w:rsidR="00AB01A4" w:rsidRPr="00AB01A4" w:rsidRDefault="00AB01A4" w:rsidP="00AB01A4">
      <w:pPr>
        <w:ind w:firstLine="560"/>
        <w:jc w:val="both"/>
        <w:rPr>
          <w:color w:val="000000"/>
          <w:sz w:val="28"/>
          <w:szCs w:val="28"/>
          <w:lang w:eastAsia="ru-RU"/>
        </w:rPr>
      </w:pPr>
      <w:r w:rsidRPr="00AB01A4">
        <w:rPr>
          <w:color w:val="000000"/>
          <w:sz w:val="28"/>
          <w:szCs w:val="28"/>
          <w:lang w:eastAsia="ru-RU"/>
        </w:rPr>
        <w:t>•</w:t>
      </w:r>
      <w:r w:rsidRPr="00AB01A4">
        <w:rPr>
          <w:color w:val="000000"/>
          <w:sz w:val="28"/>
          <w:szCs w:val="28"/>
          <w:lang w:eastAsia="ru-RU"/>
        </w:rPr>
        <w:tab/>
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AB01A4" w:rsidRPr="00AB01A4" w:rsidRDefault="00AB01A4" w:rsidP="00AB01A4">
      <w:pPr>
        <w:ind w:firstLine="560"/>
        <w:jc w:val="both"/>
        <w:rPr>
          <w:color w:val="000000"/>
          <w:sz w:val="28"/>
          <w:szCs w:val="28"/>
          <w:lang w:eastAsia="ru-RU"/>
        </w:rPr>
      </w:pPr>
      <w:r w:rsidRPr="00AB01A4">
        <w:rPr>
          <w:color w:val="000000"/>
          <w:sz w:val="28"/>
          <w:szCs w:val="28"/>
          <w:lang w:eastAsia="ru-RU"/>
        </w:rPr>
        <w:t xml:space="preserve">В соответствии с п. 31.3. ФГОС ООО система оценки достижения планируемых результатов освоения программы основного общего образования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  <w:lang w:eastAsia="ru-RU"/>
        </w:rPr>
        <w:t xml:space="preserve">, </w:t>
      </w:r>
      <w:r w:rsidRPr="00AB01A4">
        <w:rPr>
          <w:color w:val="000000"/>
          <w:sz w:val="28"/>
          <w:szCs w:val="28"/>
          <w:lang w:eastAsia="ru-RU"/>
        </w:rPr>
        <w:t>в том числе адаптированной, включает описание организации и содержания:</w:t>
      </w:r>
    </w:p>
    <w:p w:rsidR="00AB01A4" w:rsidRPr="00AB01A4" w:rsidRDefault="00AB01A4" w:rsidP="00AB01A4">
      <w:pPr>
        <w:ind w:firstLine="560"/>
        <w:jc w:val="both"/>
        <w:rPr>
          <w:color w:val="000000"/>
          <w:sz w:val="28"/>
          <w:szCs w:val="28"/>
          <w:lang w:eastAsia="ru-RU"/>
        </w:rPr>
      </w:pPr>
      <w:r w:rsidRPr="00AB01A4">
        <w:rPr>
          <w:color w:val="000000"/>
          <w:sz w:val="28"/>
          <w:szCs w:val="28"/>
          <w:lang w:eastAsia="ru-RU"/>
        </w:rPr>
        <w:t>•</w:t>
      </w:r>
      <w:r w:rsidRPr="00AB01A4">
        <w:rPr>
          <w:color w:val="000000"/>
          <w:sz w:val="28"/>
          <w:szCs w:val="28"/>
          <w:lang w:eastAsia="ru-RU"/>
        </w:rPr>
        <w:tab/>
        <w:t xml:space="preserve">промежуточной аттестации обучающихся в рамках урочной и внеурочной деятельности; </w:t>
      </w:r>
    </w:p>
    <w:p w:rsidR="00AB01A4" w:rsidRPr="004319DD" w:rsidRDefault="00AB01A4" w:rsidP="00AB01A4">
      <w:pPr>
        <w:ind w:firstLine="560"/>
        <w:jc w:val="both"/>
        <w:rPr>
          <w:sz w:val="28"/>
          <w:szCs w:val="28"/>
          <w:lang w:eastAsia="ru-RU"/>
        </w:rPr>
      </w:pPr>
      <w:r w:rsidRPr="004319DD">
        <w:rPr>
          <w:sz w:val="28"/>
          <w:szCs w:val="28"/>
          <w:lang w:eastAsia="ru-RU"/>
        </w:rPr>
        <w:lastRenderedPageBreak/>
        <w:t>•</w:t>
      </w:r>
      <w:r w:rsidRPr="004319DD">
        <w:rPr>
          <w:sz w:val="28"/>
          <w:szCs w:val="28"/>
          <w:lang w:eastAsia="ru-RU"/>
        </w:rPr>
        <w:tab/>
        <w:t xml:space="preserve">оценки проектной деятельности обучающихся. </w:t>
      </w:r>
    </w:p>
    <w:p w:rsidR="00AB01A4" w:rsidRPr="004319DD" w:rsidRDefault="00AB01A4" w:rsidP="00AB01A4">
      <w:pPr>
        <w:ind w:firstLine="560"/>
        <w:jc w:val="both"/>
        <w:rPr>
          <w:i/>
          <w:sz w:val="28"/>
          <w:szCs w:val="28"/>
          <w:lang w:eastAsia="ru-RU"/>
        </w:rPr>
      </w:pPr>
      <w:r w:rsidRPr="004319DD">
        <w:rPr>
          <w:i/>
          <w:sz w:val="28"/>
          <w:szCs w:val="28"/>
          <w:lang w:eastAsia="ru-RU"/>
        </w:rPr>
        <w:t>*</w:t>
      </w:r>
      <w:proofErr w:type="gramStart"/>
      <w:r w:rsidRPr="004319DD">
        <w:rPr>
          <w:i/>
          <w:sz w:val="28"/>
          <w:szCs w:val="28"/>
          <w:lang w:eastAsia="ru-RU"/>
        </w:rPr>
        <w:t>В</w:t>
      </w:r>
      <w:proofErr w:type="gramEnd"/>
      <w:r w:rsidRPr="004319DD">
        <w:rPr>
          <w:i/>
          <w:sz w:val="28"/>
          <w:szCs w:val="28"/>
          <w:lang w:eastAsia="ru-RU"/>
        </w:rPr>
        <w:t xml:space="preserve"> системе оценки достижения планируемых результатов освоения программы основного общего образования обучающимися с ОВЗ</w:t>
      </w:r>
      <w:r w:rsidRPr="004319DD">
        <w:rPr>
          <w:i/>
          <w:szCs w:val="24"/>
          <w:lang w:eastAsia="ru-RU"/>
        </w:rPr>
        <w:t xml:space="preserve"> </w:t>
      </w:r>
      <w:r w:rsidR="00A32817">
        <w:rPr>
          <w:rFonts w:eastAsiaTheme="minorHAnsi"/>
          <w:i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i/>
          <w:sz w:val="28"/>
          <w:szCs w:val="28"/>
        </w:rPr>
        <w:t>Гордали</w:t>
      </w:r>
      <w:proofErr w:type="spellEnd"/>
      <w:r w:rsidRPr="004319DD">
        <w:rPr>
          <w:rFonts w:eastAsiaTheme="minorHAnsi"/>
          <w:i/>
          <w:sz w:val="28"/>
          <w:szCs w:val="28"/>
        </w:rPr>
        <w:t>»</w:t>
      </w:r>
      <w:r w:rsidRPr="004319DD">
        <w:rPr>
          <w:rFonts w:eastAsiaTheme="minorHAnsi"/>
          <w:sz w:val="28"/>
          <w:szCs w:val="28"/>
        </w:rPr>
        <w:t xml:space="preserve"> </w:t>
      </w:r>
      <w:r w:rsidRPr="004319DD">
        <w:rPr>
          <w:i/>
          <w:sz w:val="28"/>
          <w:szCs w:val="28"/>
          <w:lang w:eastAsia="ru-RU"/>
        </w:rPr>
        <w:t>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ОВЗ, их особыми образовательными потребностями.</w:t>
      </w:r>
    </w:p>
    <w:p w:rsidR="00AB01A4" w:rsidRPr="00AB01A4" w:rsidRDefault="00AB01A4" w:rsidP="00AB01A4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AB01A4">
        <w:rPr>
          <w:b/>
          <w:color w:val="000000"/>
          <w:sz w:val="28"/>
          <w:szCs w:val="28"/>
          <w:lang w:eastAsia="ru-RU"/>
        </w:rPr>
        <w:t>1.3.2.</w:t>
      </w:r>
      <w:r w:rsidRPr="00AB01A4">
        <w:rPr>
          <w:color w:val="000000"/>
          <w:sz w:val="28"/>
          <w:szCs w:val="28"/>
          <w:lang w:eastAsia="ru-RU"/>
        </w:rPr>
        <w:t xml:space="preserve"> Основными направлениями и целями оценочной деятельности в</w:t>
      </w:r>
      <w:r w:rsidRPr="00AB01A4">
        <w:rPr>
          <w:sz w:val="28"/>
          <w:szCs w:val="28"/>
          <w:lang w:eastAsia="ru-RU"/>
        </w:rPr>
        <w:t xml:space="preserve">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 xml:space="preserve">» </w:t>
      </w:r>
      <w:r w:rsidRPr="00AB01A4">
        <w:rPr>
          <w:color w:val="000000"/>
          <w:sz w:val="28"/>
          <w:szCs w:val="28"/>
          <w:lang w:eastAsia="ru-RU"/>
        </w:rPr>
        <w:t>являются (п. 18.2 ФОП ООО):</w:t>
      </w:r>
    </w:p>
    <w:p w:rsidR="00AB01A4" w:rsidRPr="00AB01A4" w:rsidRDefault="00AB01A4" w:rsidP="00AB01A4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eastAsia="ru-RU"/>
        </w:rPr>
      </w:pPr>
      <w:r w:rsidRPr="00AB01A4">
        <w:rPr>
          <w:color w:val="000000"/>
          <w:sz w:val="28"/>
          <w:szCs w:val="28"/>
        </w:rPr>
        <w:t xml:space="preserve">оценка </w:t>
      </w:r>
      <w:proofErr w:type="gramStart"/>
      <w:r w:rsidRPr="00AB01A4">
        <w:rPr>
          <w:color w:val="000000"/>
          <w:sz w:val="28"/>
          <w:szCs w:val="28"/>
        </w:rPr>
        <w:t>образовательных достижений</w:t>
      </w:r>
      <w:proofErr w:type="gramEnd"/>
      <w:r w:rsidRPr="00AB01A4">
        <w:rPr>
          <w:color w:val="000000"/>
          <w:sz w:val="28"/>
          <w:szCs w:val="28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</w:rPr>
        <w:t xml:space="preserve">, </w:t>
      </w:r>
      <w:r w:rsidRPr="00AB01A4">
        <w:rPr>
          <w:color w:val="000000"/>
          <w:sz w:val="28"/>
          <w:szCs w:val="28"/>
        </w:rPr>
        <w:t>мониторинговых исследований муниципального, регионального и федерального уровней;</w:t>
      </w:r>
    </w:p>
    <w:p w:rsidR="00AB01A4" w:rsidRPr="00AB01A4" w:rsidRDefault="00AB01A4" w:rsidP="00AB01A4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B01A4">
        <w:rPr>
          <w:color w:val="000000"/>
          <w:sz w:val="28"/>
          <w:szCs w:val="28"/>
        </w:rPr>
        <w:t>оценка результатов деятельности педагогических кадров как основа аттестационных процедур;</w:t>
      </w:r>
    </w:p>
    <w:p w:rsidR="00AB01A4" w:rsidRPr="00AB01A4" w:rsidRDefault="00AB01A4" w:rsidP="00AB01A4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B01A4">
        <w:rPr>
          <w:color w:val="000000"/>
          <w:sz w:val="28"/>
          <w:szCs w:val="28"/>
        </w:rPr>
        <w:t xml:space="preserve">оценка результатов деятельности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 xml:space="preserve">» </w:t>
      </w:r>
      <w:r w:rsidRPr="00AB01A4">
        <w:rPr>
          <w:color w:val="000000"/>
          <w:sz w:val="28"/>
          <w:szCs w:val="28"/>
        </w:rPr>
        <w:t xml:space="preserve">как основа </w:t>
      </w:r>
      <w:proofErr w:type="spellStart"/>
      <w:r w:rsidRPr="00AB01A4">
        <w:rPr>
          <w:color w:val="000000"/>
          <w:sz w:val="28"/>
          <w:szCs w:val="28"/>
        </w:rPr>
        <w:t>аккредитационных</w:t>
      </w:r>
      <w:proofErr w:type="spellEnd"/>
      <w:r w:rsidRPr="00AB01A4">
        <w:rPr>
          <w:color w:val="000000"/>
          <w:sz w:val="28"/>
          <w:szCs w:val="28"/>
        </w:rPr>
        <w:t xml:space="preserve"> процедур.</w:t>
      </w:r>
    </w:p>
    <w:p w:rsidR="00AB01A4" w:rsidRPr="00AB01A4" w:rsidRDefault="00AB01A4" w:rsidP="00AB01A4">
      <w:pPr>
        <w:ind w:firstLine="567"/>
        <w:jc w:val="both"/>
        <w:rPr>
          <w:color w:val="FF0000"/>
          <w:sz w:val="28"/>
          <w:szCs w:val="28"/>
          <w:lang w:eastAsia="ru-RU"/>
        </w:rPr>
      </w:pPr>
      <w:r w:rsidRPr="00AB01A4">
        <w:rPr>
          <w:b/>
          <w:color w:val="000000"/>
          <w:sz w:val="28"/>
          <w:szCs w:val="28"/>
          <w:lang w:eastAsia="ru-RU"/>
        </w:rPr>
        <w:t>1.3.3</w:t>
      </w:r>
      <w:r w:rsidRPr="00AB01A4">
        <w:rPr>
          <w:color w:val="000000"/>
          <w:sz w:val="28"/>
          <w:szCs w:val="28"/>
          <w:lang w:eastAsia="ru-RU"/>
        </w:rPr>
        <w:t xml:space="preserve">. Основным объектом системы оценки, её содержательной и </w:t>
      </w:r>
      <w:proofErr w:type="spellStart"/>
      <w:r w:rsidRPr="00AB01A4">
        <w:rPr>
          <w:color w:val="000000"/>
          <w:sz w:val="28"/>
          <w:szCs w:val="28"/>
          <w:lang w:eastAsia="ru-RU"/>
        </w:rPr>
        <w:t>критериальной</w:t>
      </w:r>
      <w:proofErr w:type="spellEnd"/>
      <w:r w:rsidRPr="00AB01A4">
        <w:rPr>
          <w:color w:val="000000"/>
          <w:sz w:val="28"/>
          <w:szCs w:val="28"/>
          <w:lang w:eastAsia="ru-RU"/>
        </w:rPr>
        <w:t xml:space="preserve"> базой выступают требования ФГОС ООО, которые конкретизируются в планируемых результатах освоения обучающимися ООП ООО </w:t>
      </w:r>
      <w:r w:rsidRPr="00AB01A4">
        <w:rPr>
          <w:rFonts w:eastAsiaTheme="minorHAnsi"/>
          <w:sz w:val="28"/>
          <w:szCs w:val="28"/>
        </w:rPr>
        <w:t>МБ</w:t>
      </w:r>
      <w:r w:rsidR="00A32817">
        <w:rPr>
          <w:rFonts w:eastAsiaTheme="minorHAnsi"/>
          <w:sz w:val="28"/>
          <w:szCs w:val="28"/>
        </w:rPr>
        <w:t xml:space="preserve">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  <w:lang w:eastAsia="ru-RU"/>
        </w:rPr>
        <w:t xml:space="preserve"> </w:t>
      </w:r>
      <w:r w:rsidRPr="00AB01A4">
        <w:rPr>
          <w:color w:val="000000"/>
          <w:sz w:val="28"/>
          <w:szCs w:val="28"/>
          <w:lang w:eastAsia="ru-RU"/>
        </w:rPr>
        <w:t>(п. 18.3 ФОП ООО)</w:t>
      </w:r>
      <w:r w:rsidRPr="00AB01A4">
        <w:rPr>
          <w:color w:val="FF0000"/>
          <w:sz w:val="28"/>
          <w:szCs w:val="28"/>
          <w:lang w:eastAsia="ru-RU"/>
        </w:rPr>
        <w:t>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Система оценки включает процедуры внутренней и внешней оценки. </w:t>
      </w:r>
    </w:p>
    <w:p w:rsidR="00AB01A4" w:rsidRPr="00AB01A4" w:rsidRDefault="00AB01A4" w:rsidP="00AB01A4">
      <w:pPr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Внутренняя оценка </w:t>
      </w:r>
      <w:r w:rsidRPr="00AB01A4">
        <w:rPr>
          <w:color w:val="000000"/>
          <w:sz w:val="28"/>
          <w:szCs w:val="28"/>
          <w:lang w:eastAsia="ru-RU"/>
        </w:rPr>
        <w:t xml:space="preserve">(п. 18.4 ФОП ООО) </w:t>
      </w:r>
      <w:r w:rsidRPr="00AB01A4">
        <w:rPr>
          <w:sz w:val="28"/>
          <w:szCs w:val="28"/>
        </w:rPr>
        <w:t>включает:</w:t>
      </w:r>
    </w:p>
    <w:p w:rsidR="00AB01A4" w:rsidRPr="00AB01A4" w:rsidRDefault="00AB01A4" w:rsidP="00AB01A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>стартовую диагностику;</w:t>
      </w:r>
    </w:p>
    <w:p w:rsidR="00AB01A4" w:rsidRPr="00AB01A4" w:rsidRDefault="00AB01A4" w:rsidP="00AB01A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текущий контроль успеваемости (текущая и тематическая оценка); </w:t>
      </w:r>
    </w:p>
    <w:p w:rsidR="00AB01A4" w:rsidRPr="00AB01A4" w:rsidRDefault="00AB01A4" w:rsidP="00AB01A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итоговую оценку; </w:t>
      </w:r>
    </w:p>
    <w:p w:rsidR="00AB01A4" w:rsidRPr="00AB01A4" w:rsidRDefault="00AB01A4" w:rsidP="00AB01A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промежуточную аттестацию, </w:t>
      </w:r>
    </w:p>
    <w:p w:rsidR="00AB01A4" w:rsidRPr="00AB01A4" w:rsidRDefault="00AB01A4" w:rsidP="00AB01A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>психолого-педагогическое наблюдение;</w:t>
      </w:r>
    </w:p>
    <w:p w:rsidR="00AB01A4" w:rsidRPr="00AB01A4" w:rsidRDefault="00AB01A4" w:rsidP="00AB01A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AB01A4">
        <w:rPr>
          <w:sz w:val="28"/>
          <w:szCs w:val="28"/>
        </w:rPr>
        <w:t>внутришкольный</w:t>
      </w:r>
      <w:proofErr w:type="spellEnd"/>
      <w:r w:rsidRPr="00AB01A4">
        <w:rPr>
          <w:sz w:val="28"/>
          <w:szCs w:val="28"/>
        </w:rPr>
        <w:t xml:space="preserve"> мониторинг образовательных достижений.</w:t>
      </w:r>
    </w:p>
    <w:p w:rsidR="00AB01A4" w:rsidRPr="00AB01A4" w:rsidRDefault="00AB01A4" w:rsidP="00AB01A4">
      <w:pPr>
        <w:pStyle w:val="a6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 </w:t>
      </w:r>
    </w:p>
    <w:p w:rsidR="00AB01A4" w:rsidRPr="00AB01A4" w:rsidRDefault="00AB01A4" w:rsidP="00AB01A4">
      <w:pPr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К внешним процедурам </w:t>
      </w:r>
      <w:r w:rsidRPr="00AB01A4">
        <w:rPr>
          <w:color w:val="000000"/>
          <w:sz w:val="28"/>
          <w:szCs w:val="28"/>
          <w:lang w:eastAsia="ru-RU"/>
        </w:rPr>
        <w:t xml:space="preserve">(п. 18.5 ФОП ООО) </w:t>
      </w:r>
      <w:r w:rsidRPr="00AB01A4">
        <w:rPr>
          <w:sz w:val="28"/>
          <w:szCs w:val="28"/>
        </w:rPr>
        <w:t>относятся:</w:t>
      </w:r>
    </w:p>
    <w:p w:rsidR="00AB01A4" w:rsidRPr="00AB01A4" w:rsidRDefault="00AB01A4" w:rsidP="00AB01A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>независимая оценка качества образования (статья 95 ФЗ от 29.12.2012 N 273-ФЗ "Об образовании в Российской Федерации");</w:t>
      </w:r>
    </w:p>
    <w:p w:rsidR="00AB01A4" w:rsidRPr="00AB01A4" w:rsidRDefault="00AB01A4" w:rsidP="00AB01A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>итоговая аттестация (статья 92 Федерального закона от 29.12.2012 N 273-ФЗ "Об образовании в Российской Федерации").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b/>
          <w:color w:val="000000"/>
          <w:sz w:val="28"/>
          <w:szCs w:val="28"/>
          <w:lang w:eastAsia="ru-RU"/>
        </w:rPr>
        <w:t xml:space="preserve">1.3.4. </w:t>
      </w:r>
      <w:r w:rsidRPr="00AB01A4">
        <w:rPr>
          <w:sz w:val="28"/>
          <w:szCs w:val="28"/>
        </w:rPr>
        <w:t xml:space="preserve">В соответствии с ФГОС ООО система оценки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 xml:space="preserve">» </w:t>
      </w:r>
      <w:r w:rsidRPr="00AB01A4">
        <w:rPr>
          <w:sz w:val="28"/>
          <w:szCs w:val="28"/>
        </w:rPr>
        <w:t>реализует системно-</w:t>
      </w:r>
      <w:proofErr w:type="spellStart"/>
      <w:r w:rsidRPr="00AB01A4">
        <w:rPr>
          <w:sz w:val="28"/>
          <w:szCs w:val="28"/>
        </w:rPr>
        <w:t>деятельностный</w:t>
      </w:r>
      <w:proofErr w:type="spellEnd"/>
      <w:r w:rsidRPr="00AB01A4">
        <w:rPr>
          <w:sz w:val="28"/>
          <w:szCs w:val="28"/>
        </w:rPr>
        <w:t xml:space="preserve"> и комплексный подходы к оценке образовательных достижений </w:t>
      </w:r>
      <w:r w:rsidRPr="00AB01A4">
        <w:rPr>
          <w:color w:val="000000"/>
          <w:sz w:val="28"/>
          <w:szCs w:val="28"/>
          <w:lang w:eastAsia="ru-RU"/>
        </w:rPr>
        <w:t>(п. 18.6 ФОП ООО)</w:t>
      </w:r>
      <w:r w:rsidRPr="00AB01A4">
        <w:rPr>
          <w:sz w:val="28"/>
          <w:szCs w:val="28"/>
        </w:rPr>
        <w:t>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b/>
          <w:iCs/>
          <w:sz w:val="28"/>
          <w:szCs w:val="28"/>
        </w:rPr>
        <w:t>Системно-</w:t>
      </w:r>
      <w:proofErr w:type="spellStart"/>
      <w:r w:rsidRPr="00AB01A4">
        <w:rPr>
          <w:b/>
          <w:iCs/>
          <w:sz w:val="28"/>
          <w:szCs w:val="28"/>
        </w:rPr>
        <w:t>деятельностный</w:t>
      </w:r>
      <w:proofErr w:type="spellEnd"/>
      <w:r w:rsidRPr="00AB01A4">
        <w:rPr>
          <w:b/>
          <w:iCs/>
          <w:sz w:val="28"/>
          <w:szCs w:val="28"/>
        </w:rPr>
        <w:t xml:space="preserve"> подход</w:t>
      </w:r>
      <w:r w:rsidRPr="00AB01A4">
        <w:rPr>
          <w:sz w:val="28"/>
          <w:szCs w:val="28"/>
        </w:rPr>
        <w:t xml:space="preserve"> к оценке образовательных достижений проявляется в оценке способности учащихся к решению учебно-познавательных и учебно-практических задач, а также в оценке уровня функциональной грамотности учащихся.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AB01A4">
        <w:rPr>
          <w:sz w:val="28"/>
          <w:szCs w:val="28"/>
        </w:rPr>
        <w:lastRenderedPageBreak/>
        <w:t>деятельностной</w:t>
      </w:r>
      <w:proofErr w:type="spellEnd"/>
      <w:r w:rsidRPr="00AB01A4">
        <w:rPr>
          <w:sz w:val="28"/>
          <w:szCs w:val="28"/>
        </w:rPr>
        <w:t xml:space="preserve"> форме и в терминах, обозначающих компетенции </w:t>
      </w:r>
      <w:r w:rsidRPr="00AB01A4">
        <w:rPr>
          <w:b/>
          <w:sz w:val="28"/>
          <w:szCs w:val="28"/>
          <w:u w:val="single"/>
        </w:rPr>
        <w:t>функциональной грамотности учащихся</w:t>
      </w:r>
      <w:r w:rsidRPr="00AB01A4">
        <w:rPr>
          <w:sz w:val="28"/>
          <w:szCs w:val="28"/>
        </w:rPr>
        <w:t xml:space="preserve"> </w:t>
      </w:r>
      <w:r w:rsidRPr="00AB01A4">
        <w:rPr>
          <w:color w:val="000000"/>
          <w:sz w:val="28"/>
          <w:szCs w:val="28"/>
          <w:lang w:eastAsia="ru-RU"/>
        </w:rPr>
        <w:t>(п. 18.7 ФОП ООО)</w:t>
      </w:r>
      <w:r w:rsidRPr="00AB01A4">
        <w:rPr>
          <w:sz w:val="28"/>
          <w:szCs w:val="28"/>
        </w:rPr>
        <w:t xml:space="preserve">. 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b/>
          <w:sz w:val="28"/>
          <w:szCs w:val="28"/>
        </w:rPr>
        <w:t>Уровневый подход</w:t>
      </w:r>
      <w:r w:rsidRPr="00AB01A4">
        <w:rPr>
          <w:sz w:val="28"/>
          <w:szCs w:val="28"/>
        </w:rPr>
        <w:t xml:space="preserve"> служит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 </w:t>
      </w:r>
      <w:r w:rsidRPr="00AB01A4">
        <w:rPr>
          <w:color w:val="000000"/>
          <w:sz w:val="28"/>
          <w:szCs w:val="28"/>
          <w:lang w:eastAsia="ru-RU"/>
        </w:rPr>
        <w:t>(п. 18.8 ФОП ООО)</w:t>
      </w:r>
      <w:r w:rsidRPr="00AB01A4">
        <w:rPr>
          <w:sz w:val="28"/>
          <w:szCs w:val="28"/>
        </w:rPr>
        <w:t xml:space="preserve">. Уровневый подход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 </w:t>
      </w:r>
      <w:r w:rsidRPr="00AB01A4">
        <w:rPr>
          <w:color w:val="000000"/>
          <w:sz w:val="28"/>
          <w:szCs w:val="28"/>
          <w:lang w:eastAsia="ru-RU"/>
        </w:rPr>
        <w:t>(п. 18.9 ФОП ООО)</w:t>
      </w:r>
      <w:r w:rsidRPr="00AB01A4">
        <w:rPr>
          <w:sz w:val="28"/>
          <w:szCs w:val="28"/>
        </w:rPr>
        <w:t>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Комплексный подход </w:t>
      </w:r>
      <w:r w:rsidRPr="00AB01A4">
        <w:rPr>
          <w:color w:val="000000"/>
          <w:sz w:val="28"/>
          <w:szCs w:val="28"/>
          <w:lang w:eastAsia="ru-RU"/>
        </w:rPr>
        <w:t xml:space="preserve">(п. 18.10 ФОП ООО) </w:t>
      </w:r>
      <w:r w:rsidRPr="00AB01A4">
        <w:rPr>
          <w:sz w:val="28"/>
          <w:szCs w:val="28"/>
        </w:rPr>
        <w:t>к оценке образовательных достижений реализуется путём:</w:t>
      </w:r>
    </w:p>
    <w:p w:rsidR="00AB01A4" w:rsidRPr="00AB01A4" w:rsidRDefault="00AB01A4" w:rsidP="00AB01A4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оценки предметных и </w:t>
      </w:r>
      <w:proofErr w:type="spellStart"/>
      <w:r w:rsidRPr="00AB01A4">
        <w:rPr>
          <w:sz w:val="28"/>
          <w:szCs w:val="28"/>
        </w:rPr>
        <w:t>метапредметных</w:t>
      </w:r>
      <w:proofErr w:type="spellEnd"/>
      <w:r w:rsidRPr="00AB01A4">
        <w:rPr>
          <w:sz w:val="28"/>
          <w:szCs w:val="28"/>
        </w:rPr>
        <w:t xml:space="preserve"> результатов;</w:t>
      </w:r>
    </w:p>
    <w:p w:rsidR="00AB01A4" w:rsidRPr="00AB01A4" w:rsidRDefault="00AB01A4" w:rsidP="00AB01A4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использования комплекса оценочных процедур как основы для оценки динамики </w:t>
      </w:r>
      <w:proofErr w:type="gramStart"/>
      <w:r w:rsidRPr="00AB01A4">
        <w:rPr>
          <w:sz w:val="28"/>
          <w:szCs w:val="28"/>
        </w:rPr>
        <w:t>индивидуальных образовательных достижений</w:t>
      </w:r>
      <w:proofErr w:type="gramEnd"/>
      <w:r w:rsidRPr="00AB01A4">
        <w:rPr>
          <w:sz w:val="28"/>
          <w:szCs w:val="28"/>
        </w:rPr>
        <w:t xml:space="preserve">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AB01A4" w:rsidRPr="00AB01A4" w:rsidRDefault="00AB01A4" w:rsidP="00AB01A4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AB01A4" w:rsidRPr="00AB01A4" w:rsidRDefault="00AB01A4" w:rsidP="00AB01A4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AB01A4">
        <w:rPr>
          <w:sz w:val="28"/>
          <w:szCs w:val="28"/>
        </w:rPr>
        <w:t>взаимооценка</w:t>
      </w:r>
      <w:proofErr w:type="spellEnd"/>
      <w:r w:rsidRPr="00AB01A4">
        <w:rPr>
          <w:sz w:val="28"/>
          <w:szCs w:val="28"/>
        </w:rPr>
        <w:t>);</w:t>
      </w:r>
    </w:p>
    <w:p w:rsidR="00AB01A4" w:rsidRPr="00AB01A4" w:rsidRDefault="00AB01A4" w:rsidP="00AB01A4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AB01A4">
        <w:rPr>
          <w:sz w:val="28"/>
          <w:szCs w:val="28"/>
        </w:rPr>
        <w:t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AB01A4" w:rsidRPr="00AB01A4" w:rsidRDefault="00AB01A4" w:rsidP="00AB01A4">
      <w:pPr>
        <w:ind w:firstLine="567"/>
        <w:jc w:val="both"/>
        <w:rPr>
          <w:bCs/>
          <w:i/>
          <w:iCs/>
          <w:sz w:val="28"/>
          <w:szCs w:val="28"/>
        </w:rPr>
      </w:pP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/>
          <w:bCs/>
          <w:i/>
          <w:iCs/>
          <w:sz w:val="28"/>
          <w:szCs w:val="28"/>
        </w:rPr>
        <w:t xml:space="preserve">Оценка </w:t>
      </w:r>
      <w:proofErr w:type="gramStart"/>
      <w:r w:rsidRPr="00AB01A4">
        <w:rPr>
          <w:b/>
          <w:bCs/>
          <w:i/>
          <w:iCs/>
          <w:sz w:val="28"/>
          <w:szCs w:val="28"/>
        </w:rPr>
        <w:t>личностных результатов</w:t>
      </w:r>
      <w:proofErr w:type="gramEnd"/>
      <w:r w:rsidRPr="00AB01A4">
        <w:rPr>
          <w:bCs/>
          <w:iCs/>
          <w:sz w:val="28"/>
          <w:szCs w:val="28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 </w:t>
      </w:r>
      <w:r w:rsidRPr="00AB01A4">
        <w:rPr>
          <w:color w:val="000000"/>
          <w:sz w:val="28"/>
          <w:szCs w:val="28"/>
          <w:lang w:eastAsia="ru-RU"/>
        </w:rPr>
        <w:t>(п. 18.11 ФОП ООО)</w:t>
      </w:r>
      <w:r w:rsidRPr="00AB01A4">
        <w:rPr>
          <w:bCs/>
          <w:iCs/>
          <w:sz w:val="28"/>
          <w:szCs w:val="28"/>
        </w:rPr>
        <w:t xml:space="preserve">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 </w:t>
      </w:r>
      <w:r w:rsidRPr="00AB01A4">
        <w:rPr>
          <w:color w:val="000000"/>
          <w:sz w:val="28"/>
          <w:szCs w:val="28"/>
          <w:lang w:eastAsia="ru-RU"/>
        </w:rPr>
        <w:t>(п. 18.12 ФОП ООО)</w:t>
      </w:r>
      <w:r w:rsidRPr="00AB01A4">
        <w:rPr>
          <w:bCs/>
          <w:iCs/>
          <w:sz w:val="28"/>
          <w:szCs w:val="28"/>
        </w:rPr>
        <w:t>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Во внутреннем мониторинге возможна оценка </w:t>
      </w:r>
      <w:proofErr w:type="spellStart"/>
      <w:r w:rsidRPr="00AB01A4">
        <w:rPr>
          <w:bCs/>
          <w:iCs/>
          <w:sz w:val="28"/>
          <w:szCs w:val="28"/>
        </w:rPr>
        <w:t>сформированности</w:t>
      </w:r>
      <w:proofErr w:type="spellEnd"/>
      <w:r w:rsidRPr="00AB01A4">
        <w:rPr>
          <w:bCs/>
          <w:iCs/>
          <w:sz w:val="28"/>
          <w:szCs w:val="28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bCs/>
          <w:iCs/>
          <w:sz w:val="28"/>
          <w:szCs w:val="28"/>
        </w:rPr>
        <w:t xml:space="preserve">; 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в соблюдении норм и правил, установленных в общеобразовательной организации; 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lastRenderedPageBreak/>
        <w:t xml:space="preserve">в ценностно-смысловых установках обучающихся, формируемых средствами учебных предметов; 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в ответственности за результаты обучения; способности проводить осознанный выбор своей образовательной траектории, в том числе выбор профессии </w:t>
      </w:r>
      <w:r w:rsidRPr="00AB01A4">
        <w:rPr>
          <w:color w:val="000000"/>
          <w:sz w:val="28"/>
          <w:szCs w:val="28"/>
          <w:lang w:eastAsia="ru-RU"/>
        </w:rPr>
        <w:t>(п. 18.13 ФОП ООО)</w:t>
      </w:r>
      <w:r w:rsidRPr="00AB01A4">
        <w:rPr>
          <w:bCs/>
          <w:iCs/>
          <w:sz w:val="28"/>
          <w:szCs w:val="28"/>
        </w:rPr>
        <w:t xml:space="preserve">. 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 </w:t>
      </w:r>
      <w:r w:rsidRPr="00AB01A4">
        <w:rPr>
          <w:color w:val="000000"/>
          <w:sz w:val="28"/>
          <w:szCs w:val="28"/>
          <w:lang w:eastAsia="ru-RU"/>
        </w:rPr>
        <w:t>(п. 18.14 ФОП ООО)</w:t>
      </w:r>
      <w:r w:rsidRPr="00AB01A4">
        <w:rPr>
          <w:bCs/>
          <w:iCs/>
          <w:sz w:val="28"/>
          <w:szCs w:val="28"/>
        </w:rPr>
        <w:t>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/>
          <w:bCs/>
          <w:i/>
          <w:iCs/>
          <w:sz w:val="28"/>
          <w:szCs w:val="28"/>
        </w:rPr>
        <w:t xml:space="preserve">Оценка </w:t>
      </w:r>
      <w:proofErr w:type="spellStart"/>
      <w:r w:rsidRPr="00AB01A4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AB01A4">
        <w:rPr>
          <w:b/>
          <w:bCs/>
          <w:i/>
          <w:iCs/>
          <w:sz w:val="28"/>
          <w:szCs w:val="28"/>
        </w:rPr>
        <w:t xml:space="preserve"> результатов</w:t>
      </w:r>
      <w:r w:rsidRPr="00AB01A4">
        <w:rPr>
          <w:bCs/>
          <w:iCs/>
          <w:sz w:val="28"/>
          <w:szCs w:val="28"/>
        </w:rPr>
        <w:t xml:space="preserve">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AB01A4">
        <w:rPr>
          <w:bCs/>
          <w:iCs/>
          <w:sz w:val="28"/>
          <w:szCs w:val="28"/>
        </w:rPr>
        <w:t>межпредметных</w:t>
      </w:r>
      <w:proofErr w:type="spellEnd"/>
      <w:r w:rsidRPr="00AB01A4">
        <w:rPr>
          <w:bCs/>
          <w:iCs/>
          <w:sz w:val="28"/>
          <w:szCs w:val="28"/>
        </w:rPr>
        <w:t xml:space="preserve">) понятий </w:t>
      </w:r>
      <w:r w:rsidRPr="00AB01A4">
        <w:rPr>
          <w:color w:val="000000"/>
          <w:sz w:val="28"/>
          <w:szCs w:val="28"/>
          <w:lang w:eastAsia="ru-RU"/>
        </w:rPr>
        <w:t>(п. 18.15 ФОП ООО)</w:t>
      </w:r>
      <w:r w:rsidRPr="00AB01A4">
        <w:rPr>
          <w:bCs/>
          <w:iCs/>
          <w:sz w:val="28"/>
          <w:szCs w:val="28"/>
        </w:rPr>
        <w:t xml:space="preserve">. Формирование </w:t>
      </w:r>
      <w:proofErr w:type="spellStart"/>
      <w:r w:rsidRPr="00AB01A4">
        <w:rPr>
          <w:bCs/>
          <w:iCs/>
          <w:sz w:val="28"/>
          <w:szCs w:val="28"/>
        </w:rPr>
        <w:t>метапредметных</w:t>
      </w:r>
      <w:proofErr w:type="spellEnd"/>
      <w:r w:rsidRPr="00AB01A4">
        <w:rPr>
          <w:bCs/>
          <w:iCs/>
          <w:sz w:val="28"/>
          <w:szCs w:val="28"/>
        </w:rPr>
        <w:t xml:space="preserve"> результатов обеспечивается комплексом освоения программ учебных предметов и внеурочной деятельности </w:t>
      </w:r>
      <w:r w:rsidRPr="00AB01A4">
        <w:rPr>
          <w:color w:val="000000"/>
          <w:sz w:val="28"/>
          <w:szCs w:val="28"/>
          <w:lang w:eastAsia="ru-RU"/>
        </w:rPr>
        <w:t>(п. 18.16 ФОП ООО)</w:t>
      </w:r>
      <w:r w:rsidRPr="00AB01A4">
        <w:rPr>
          <w:bCs/>
          <w:iCs/>
          <w:sz w:val="28"/>
          <w:szCs w:val="28"/>
        </w:rPr>
        <w:t>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Основным объектом оценки </w:t>
      </w:r>
      <w:proofErr w:type="spellStart"/>
      <w:r w:rsidRPr="00AB01A4">
        <w:rPr>
          <w:bCs/>
          <w:iCs/>
          <w:sz w:val="28"/>
          <w:szCs w:val="28"/>
        </w:rPr>
        <w:t>метапредметных</w:t>
      </w:r>
      <w:proofErr w:type="spellEnd"/>
      <w:r w:rsidRPr="00AB01A4">
        <w:rPr>
          <w:bCs/>
          <w:iCs/>
          <w:sz w:val="28"/>
          <w:szCs w:val="28"/>
        </w:rPr>
        <w:t xml:space="preserve"> результатов </w:t>
      </w:r>
      <w:r w:rsidRPr="00AB01A4">
        <w:rPr>
          <w:color w:val="000000"/>
          <w:sz w:val="28"/>
          <w:szCs w:val="28"/>
          <w:lang w:eastAsia="ru-RU"/>
        </w:rPr>
        <w:t xml:space="preserve">(п. 18.17 ФОП ООО) </w:t>
      </w:r>
      <w:r w:rsidRPr="00AB01A4">
        <w:rPr>
          <w:bCs/>
          <w:iCs/>
          <w:sz w:val="28"/>
          <w:szCs w:val="28"/>
        </w:rPr>
        <w:t>является овладение: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Оценка достижения </w:t>
      </w:r>
      <w:proofErr w:type="spellStart"/>
      <w:r w:rsidRPr="00AB01A4">
        <w:rPr>
          <w:bCs/>
          <w:iCs/>
          <w:sz w:val="28"/>
          <w:szCs w:val="28"/>
        </w:rPr>
        <w:t>метапредметных</w:t>
      </w:r>
      <w:proofErr w:type="spellEnd"/>
      <w:r w:rsidRPr="00AB01A4">
        <w:rPr>
          <w:bCs/>
          <w:iCs/>
          <w:sz w:val="28"/>
          <w:szCs w:val="28"/>
        </w:rPr>
        <w:t xml:space="preserve"> результатов осуществляется администрацией образовательной организации в </w:t>
      </w:r>
      <w:r w:rsidRPr="00AB01A4">
        <w:rPr>
          <w:sz w:val="28"/>
          <w:szCs w:val="28"/>
        </w:rPr>
        <w:t xml:space="preserve">ходе </w:t>
      </w:r>
      <w:proofErr w:type="spellStart"/>
      <w:r w:rsidRPr="00AB01A4">
        <w:rPr>
          <w:sz w:val="28"/>
          <w:szCs w:val="28"/>
        </w:rPr>
        <w:t>внутришкольного</w:t>
      </w:r>
      <w:proofErr w:type="spellEnd"/>
      <w:r w:rsidRPr="00AB01A4">
        <w:rPr>
          <w:sz w:val="28"/>
          <w:szCs w:val="28"/>
        </w:rPr>
        <w:t xml:space="preserve"> мониторинга: проводится оценка </w:t>
      </w:r>
      <w:proofErr w:type="spellStart"/>
      <w:r w:rsidRPr="00AB01A4">
        <w:rPr>
          <w:sz w:val="28"/>
          <w:szCs w:val="28"/>
        </w:rPr>
        <w:t>сформированности</w:t>
      </w:r>
      <w:proofErr w:type="spellEnd"/>
      <w:r w:rsidRPr="00AB01A4">
        <w:rPr>
          <w:sz w:val="28"/>
          <w:szCs w:val="28"/>
        </w:rPr>
        <w:t xml:space="preserve"> универсальных учебных действий. </w:t>
      </w:r>
      <w:r w:rsidRPr="00AB01A4">
        <w:rPr>
          <w:bCs/>
          <w:iCs/>
          <w:sz w:val="28"/>
          <w:szCs w:val="28"/>
        </w:rPr>
        <w:t xml:space="preserve">Содержание и периодичность внутреннего мониторинга устанавливается решением педагогического совета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 xml:space="preserve">» </w:t>
      </w:r>
      <w:r w:rsidRPr="00AB01A4">
        <w:rPr>
          <w:bCs/>
          <w:iCs/>
          <w:sz w:val="28"/>
          <w:szCs w:val="28"/>
        </w:rPr>
        <w:t>и</w:t>
      </w:r>
      <w:r w:rsidRPr="00AB01A4">
        <w:rPr>
          <w:sz w:val="28"/>
          <w:szCs w:val="28"/>
        </w:rPr>
        <w:t xml:space="preserve"> опосредовано через процедуры внутренней системы качества образования (ВСОКО)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</w:rPr>
        <w:t xml:space="preserve">. </w:t>
      </w:r>
      <w:r w:rsidRPr="00AB01A4">
        <w:rPr>
          <w:bCs/>
          <w:iCs/>
          <w:sz w:val="28"/>
          <w:szCs w:val="28"/>
        </w:rPr>
        <w:t xml:space="preserve">Инструментарий строится на </w:t>
      </w:r>
      <w:proofErr w:type="spellStart"/>
      <w:r w:rsidRPr="00AB01A4">
        <w:rPr>
          <w:bCs/>
          <w:iCs/>
          <w:sz w:val="28"/>
          <w:szCs w:val="28"/>
        </w:rPr>
        <w:t>межпредметной</w:t>
      </w:r>
      <w:proofErr w:type="spellEnd"/>
      <w:r w:rsidRPr="00AB01A4">
        <w:rPr>
          <w:bCs/>
          <w:iCs/>
          <w:sz w:val="28"/>
          <w:szCs w:val="28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AB01A4">
        <w:rPr>
          <w:bCs/>
          <w:iCs/>
          <w:sz w:val="28"/>
          <w:szCs w:val="28"/>
        </w:rPr>
        <w:t>сформированности</w:t>
      </w:r>
      <w:proofErr w:type="spellEnd"/>
      <w:r w:rsidRPr="00AB01A4">
        <w:rPr>
          <w:bCs/>
          <w:iCs/>
          <w:sz w:val="28"/>
          <w:szCs w:val="28"/>
        </w:rPr>
        <w:t xml:space="preserve"> регулятивных, коммуникативных и познавательных универсальных учебных действий </w:t>
      </w:r>
      <w:r w:rsidRPr="00AB01A4">
        <w:rPr>
          <w:sz w:val="28"/>
          <w:szCs w:val="28"/>
          <w:lang w:eastAsia="ru-RU"/>
        </w:rPr>
        <w:t>(п. 18.18 ФОП ООО)</w:t>
      </w:r>
      <w:r w:rsidRPr="00AB01A4">
        <w:rPr>
          <w:bCs/>
          <w:iCs/>
          <w:sz w:val="28"/>
          <w:szCs w:val="28"/>
        </w:rPr>
        <w:t>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Формами ежегодной оценки </w:t>
      </w:r>
      <w:proofErr w:type="spellStart"/>
      <w:r w:rsidRPr="00AB01A4">
        <w:rPr>
          <w:sz w:val="28"/>
          <w:szCs w:val="28"/>
        </w:rPr>
        <w:t>метапредметных</w:t>
      </w:r>
      <w:proofErr w:type="spellEnd"/>
      <w:r w:rsidRPr="00AB01A4">
        <w:rPr>
          <w:sz w:val="28"/>
          <w:szCs w:val="28"/>
        </w:rPr>
        <w:t xml:space="preserve"> результатов в </w:t>
      </w:r>
      <w:r w:rsidRPr="00AB01A4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lastRenderedPageBreak/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  <w:lang w:eastAsia="ru-RU"/>
        </w:rPr>
        <w:t xml:space="preserve"> (п. 18.19 ФОП ООО)</w:t>
      </w:r>
      <w:r w:rsidRPr="00AB01A4">
        <w:rPr>
          <w:bCs/>
          <w:iCs/>
          <w:sz w:val="28"/>
          <w:szCs w:val="28"/>
        </w:rPr>
        <w:t xml:space="preserve"> </w:t>
      </w:r>
      <w:r w:rsidRPr="00AB01A4">
        <w:rPr>
          <w:sz w:val="28"/>
          <w:szCs w:val="28"/>
        </w:rPr>
        <w:t xml:space="preserve">являются: 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-для проверки читательской грамотности — письменная работа на </w:t>
      </w:r>
      <w:proofErr w:type="spellStart"/>
      <w:r w:rsidRPr="00AB01A4">
        <w:rPr>
          <w:sz w:val="28"/>
          <w:szCs w:val="28"/>
        </w:rPr>
        <w:t>межпредметной</w:t>
      </w:r>
      <w:proofErr w:type="spellEnd"/>
      <w:r w:rsidRPr="00AB01A4">
        <w:rPr>
          <w:sz w:val="28"/>
          <w:szCs w:val="28"/>
        </w:rPr>
        <w:t xml:space="preserve"> основе; 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-для проверки </w:t>
      </w:r>
      <w:proofErr w:type="spellStart"/>
      <w:r w:rsidRPr="00AB01A4">
        <w:rPr>
          <w:sz w:val="28"/>
          <w:szCs w:val="28"/>
        </w:rPr>
        <w:t>сформированности</w:t>
      </w:r>
      <w:proofErr w:type="spellEnd"/>
      <w:r w:rsidRPr="00AB01A4">
        <w:rPr>
          <w:sz w:val="28"/>
          <w:szCs w:val="28"/>
        </w:rPr>
        <w:t xml:space="preserve"> регулятивных, коммуникативных и познавательных учебных действий — экспертная оценка процесса и результатов выполнения групповых и </w:t>
      </w:r>
      <w:proofErr w:type="gramStart"/>
      <w:r w:rsidRPr="00AB01A4">
        <w:rPr>
          <w:sz w:val="28"/>
          <w:szCs w:val="28"/>
        </w:rPr>
        <w:t>индивидуальных учебных исследований</w:t>
      </w:r>
      <w:proofErr w:type="gramEnd"/>
      <w:r w:rsidRPr="00AB01A4">
        <w:rPr>
          <w:sz w:val="28"/>
          <w:szCs w:val="28"/>
        </w:rPr>
        <w:t xml:space="preserve"> и проектов. 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Каждый из перечисленных видов диагностики проводится с периодичностью один раз в год.</w:t>
      </w:r>
    </w:p>
    <w:p w:rsidR="00AB01A4" w:rsidRPr="00AB01A4" w:rsidRDefault="00AB01A4" w:rsidP="00AB01A4">
      <w:pPr>
        <w:ind w:firstLine="708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Групповые и (или) индивидуальные учебные исследования и проекты (далее - проект) выполняются обучающимся в рамках одного из учебных предметов или на </w:t>
      </w:r>
      <w:proofErr w:type="spellStart"/>
      <w:r w:rsidRPr="00AB01A4">
        <w:rPr>
          <w:bCs/>
          <w:iCs/>
          <w:sz w:val="28"/>
          <w:szCs w:val="28"/>
        </w:rPr>
        <w:t>межпредметной</w:t>
      </w:r>
      <w:proofErr w:type="spellEnd"/>
      <w:r w:rsidRPr="00AB01A4">
        <w:rPr>
          <w:bCs/>
          <w:iCs/>
          <w:sz w:val="28"/>
          <w:szCs w:val="28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 Выбор темы проекта осуществляется обучающимися </w:t>
      </w:r>
      <w:r w:rsidRPr="00AB01A4">
        <w:rPr>
          <w:color w:val="000000"/>
          <w:sz w:val="28"/>
          <w:szCs w:val="28"/>
          <w:lang w:eastAsia="ru-RU"/>
        </w:rPr>
        <w:t>(п. 18.20 ФОП ООО)</w:t>
      </w:r>
      <w:r w:rsidRPr="00AB01A4">
        <w:rPr>
          <w:bCs/>
          <w:iCs/>
          <w:sz w:val="28"/>
          <w:szCs w:val="28"/>
        </w:rPr>
        <w:t>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Результатом проекта </w:t>
      </w:r>
      <w:r w:rsidRPr="00AB01A4">
        <w:rPr>
          <w:color w:val="000000"/>
          <w:sz w:val="28"/>
          <w:szCs w:val="28"/>
          <w:lang w:eastAsia="ru-RU"/>
        </w:rPr>
        <w:t xml:space="preserve">(п. 18.20.2 ФОП ООО) </w:t>
      </w:r>
      <w:r w:rsidRPr="00AB01A4">
        <w:rPr>
          <w:bCs/>
          <w:iCs/>
          <w:sz w:val="28"/>
          <w:szCs w:val="28"/>
        </w:rPr>
        <w:t>является одна из следующих работ: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-материальный объект, макет, иное конструкторское изделие;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-отчетные материалы по социальному проекту.</w:t>
      </w:r>
    </w:p>
    <w:p w:rsidR="00AB01A4" w:rsidRPr="00AB01A4" w:rsidRDefault="00AB01A4" w:rsidP="00AB01A4">
      <w:pPr>
        <w:ind w:firstLine="567"/>
        <w:jc w:val="both"/>
        <w:rPr>
          <w:b/>
          <w:bCs/>
          <w:iCs/>
          <w:sz w:val="28"/>
          <w:szCs w:val="28"/>
        </w:rPr>
      </w:pPr>
      <w:r w:rsidRPr="00AB01A4">
        <w:rPr>
          <w:b/>
          <w:bCs/>
          <w:iCs/>
          <w:sz w:val="28"/>
          <w:szCs w:val="28"/>
        </w:rPr>
        <w:t xml:space="preserve">Проект </w:t>
      </w:r>
      <w:r w:rsidRPr="00AB01A4">
        <w:rPr>
          <w:b/>
          <w:sz w:val="28"/>
          <w:szCs w:val="28"/>
          <w:lang w:eastAsia="ru-RU"/>
        </w:rPr>
        <w:t xml:space="preserve">(п. 18.20.4 ФОП ООО) </w:t>
      </w:r>
      <w:r w:rsidRPr="00AB01A4">
        <w:rPr>
          <w:b/>
          <w:bCs/>
          <w:iCs/>
          <w:sz w:val="28"/>
          <w:szCs w:val="28"/>
        </w:rPr>
        <w:t>оценивается по следующим критериям: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- </w:t>
      </w:r>
      <w:proofErr w:type="spellStart"/>
      <w:r w:rsidRPr="00AB01A4">
        <w:rPr>
          <w:bCs/>
          <w:iCs/>
          <w:sz w:val="28"/>
          <w:szCs w:val="28"/>
        </w:rPr>
        <w:t>сформированность</w:t>
      </w:r>
      <w:proofErr w:type="spellEnd"/>
      <w:r w:rsidRPr="00AB01A4">
        <w:rPr>
          <w:bCs/>
          <w:iCs/>
          <w:sz w:val="28"/>
          <w:szCs w:val="28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в.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- </w:t>
      </w:r>
      <w:proofErr w:type="spellStart"/>
      <w:r w:rsidRPr="00AB01A4">
        <w:rPr>
          <w:bCs/>
          <w:iCs/>
          <w:sz w:val="28"/>
          <w:szCs w:val="28"/>
        </w:rPr>
        <w:t>сформированность</w:t>
      </w:r>
      <w:proofErr w:type="spellEnd"/>
      <w:r w:rsidRPr="00AB01A4">
        <w:rPr>
          <w:bCs/>
          <w:iCs/>
          <w:sz w:val="28"/>
          <w:szCs w:val="28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- </w:t>
      </w:r>
      <w:proofErr w:type="spellStart"/>
      <w:r w:rsidRPr="00AB01A4">
        <w:rPr>
          <w:bCs/>
          <w:iCs/>
          <w:sz w:val="28"/>
          <w:szCs w:val="28"/>
        </w:rPr>
        <w:t>сформированность</w:t>
      </w:r>
      <w:proofErr w:type="spellEnd"/>
      <w:r w:rsidRPr="00AB01A4">
        <w:rPr>
          <w:bCs/>
          <w:iCs/>
          <w:sz w:val="28"/>
          <w:szCs w:val="28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- </w:t>
      </w:r>
      <w:proofErr w:type="spellStart"/>
      <w:r w:rsidRPr="00AB01A4">
        <w:rPr>
          <w:bCs/>
          <w:iCs/>
          <w:sz w:val="28"/>
          <w:szCs w:val="28"/>
        </w:rPr>
        <w:t>сформированность</w:t>
      </w:r>
      <w:proofErr w:type="spellEnd"/>
      <w:r w:rsidRPr="00AB01A4">
        <w:rPr>
          <w:bCs/>
          <w:iCs/>
          <w:sz w:val="28"/>
          <w:szCs w:val="28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Требования к организации проектной деятельности, к содержанию и </w:t>
      </w:r>
      <w:r w:rsidRPr="00AB01A4">
        <w:rPr>
          <w:sz w:val="28"/>
          <w:szCs w:val="28"/>
        </w:rPr>
        <w:lastRenderedPageBreak/>
        <w:t xml:space="preserve">направленности проекта, а также критерии оценки проектной работы разрабатываются с учетом целей и задач проектной деятельности на уровне основного общего образования и в соответствии с особенностями и спецификой образовательной деятельности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</w:rPr>
        <w:t xml:space="preserve">.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 Защита проекта осуществляется в процессе специально организованной деятельности комиссии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</w:rPr>
        <w:t>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/>
          <w:bCs/>
          <w:i/>
          <w:iCs/>
          <w:sz w:val="28"/>
          <w:szCs w:val="28"/>
        </w:rPr>
        <w:t>Оценка предметных результатов</w:t>
      </w:r>
      <w:r w:rsidRPr="00AB01A4">
        <w:rPr>
          <w:bCs/>
          <w:iCs/>
          <w:sz w:val="28"/>
          <w:szCs w:val="28"/>
        </w:rPr>
        <w:t xml:space="preserve"> представляет собой оценку достижения обучающимися планируемых результатов по отдельным учебным предметам </w:t>
      </w:r>
      <w:r w:rsidRPr="00AB01A4">
        <w:rPr>
          <w:color w:val="000000"/>
          <w:sz w:val="28"/>
          <w:szCs w:val="28"/>
          <w:lang w:eastAsia="ru-RU"/>
        </w:rPr>
        <w:t>(п. 18.22 ФОП ООО)</w:t>
      </w:r>
      <w:r w:rsidRPr="00AB01A4">
        <w:rPr>
          <w:bCs/>
          <w:iCs/>
          <w:sz w:val="28"/>
          <w:szCs w:val="28"/>
        </w:rPr>
        <w:t>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</w:t>
      </w:r>
      <w:r w:rsidRPr="00AB01A4">
        <w:rPr>
          <w:rStyle w:val="a7"/>
          <w:sz w:val="28"/>
          <w:szCs w:val="28"/>
        </w:rPr>
        <w:t xml:space="preserve"> </w:t>
      </w:r>
      <w:r w:rsidRPr="00AB01A4">
        <w:rPr>
          <w:sz w:val="28"/>
          <w:szCs w:val="28"/>
        </w:rPr>
        <w:t xml:space="preserve">(соответствующих, сопоставимых) </w:t>
      </w:r>
      <w:r w:rsidRPr="00AB01A4">
        <w:rPr>
          <w:bCs/>
          <w:iCs/>
          <w:sz w:val="28"/>
          <w:szCs w:val="28"/>
        </w:rPr>
        <w:t xml:space="preserve">содержанию учебных предметов, в том числе </w:t>
      </w:r>
      <w:proofErr w:type="spellStart"/>
      <w:r w:rsidRPr="00AB01A4">
        <w:rPr>
          <w:bCs/>
          <w:iCs/>
          <w:sz w:val="28"/>
          <w:szCs w:val="28"/>
        </w:rPr>
        <w:t>метапредметных</w:t>
      </w:r>
      <w:proofErr w:type="spellEnd"/>
      <w:r w:rsidRPr="00AB01A4">
        <w:rPr>
          <w:bCs/>
          <w:iCs/>
          <w:sz w:val="28"/>
          <w:szCs w:val="28"/>
        </w:rPr>
        <w:t xml:space="preserve"> (познавательных, регулятивных, коммуникативных) действий, а также компетентностей, соответствующих направлениям функциональной грамотности </w:t>
      </w:r>
      <w:r w:rsidRPr="00AB01A4">
        <w:rPr>
          <w:color w:val="000000"/>
          <w:sz w:val="28"/>
          <w:szCs w:val="28"/>
          <w:lang w:eastAsia="ru-RU"/>
        </w:rPr>
        <w:t>(п. 18.23 ФОП ООО)</w:t>
      </w:r>
      <w:r w:rsidRPr="00AB01A4">
        <w:rPr>
          <w:bCs/>
          <w:iCs/>
          <w:sz w:val="28"/>
          <w:szCs w:val="28"/>
        </w:rPr>
        <w:t>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/>
          <w:bCs/>
          <w:iCs/>
          <w:sz w:val="28"/>
          <w:szCs w:val="28"/>
          <w:u w:val="single"/>
        </w:rPr>
        <w:t>Оценка функциональной грамотности</w:t>
      </w:r>
      <w:r w:rsidRPr="00AB01A4">
        <w:rPr>
          <w:bCs/>
          <w:iCs/>
          <w:sz w:val="28"/>
          <w:szCs w:val="28"/>
        </w:rPr>
        <w:t xml:space="preserve"> направлена на выявление способности обучающихся применять предметные знания и умения во </w:t>
      </w:r>
      <w:proofErr w:type="spellStart"/>
      <w:r w:rsidRPr="00AB01A4">
        <w:rPr>
          <w:bCs/>
          <w:iCs/>
          <w:sz w:val="28"/>
          <w:szCs w:val="28"/>
        </w:rPr>
        <w:t>внеучебной</w:t>
      </w:r>
      <w:proofErr w:type="spellEnd"/>
      <w:r w:rsidRPr="00AB01A4">
        <w:rPr>
          <w:bCs/>
          <w:iCs/>
          <w:sz w:val="28"/>
          <w:szCs w:val="28"/>
        </w:rPr>
        <w:t xml:space="preserve"> ситуации, в реальной жизни.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AB01A4" w:rsidRPr="00AB01A4" w:rsidRDefault="00AB01A4" w:rsidP="00AB01A4">
      <w:pPr>
        <w:ind w:firstLine="567"/>
        <w:jc w:val="both"/>
        <w:rPr>
          <w:b/>
          <w:i/>
          <w:sz w:val="28"/>
          <w:szCs w:val="28"/>
        </w:rPr>
      </w:pPr>
    </w:p>
    <w:p w:rsidR="00AB01A4" w:rsidRPr="00AB01A4" w:rsidRDefault="00AB01A4" w:rsidP="00AB01A4">
      <w:pPr>
        <w:ind w:firstLine="567"/>
        <w:jc w:val="both"/>
        <w:rPr>
          <w:b/>
          <w:sz w:val="28"/>
          <w:szCs w:val="28"/>
        </w:rPr>
      </w:pPr>
      <w:r w:rsidRPr="00AB01A4">
        <w:rPr>
          <w:b/>
          <w:sz w:val="28"/>
          <w:szCs w:val="28"/>
        </w:rPr>
        <w:t>Особенности оценки предметных результатов по отдельному учебному предмету фиксируются в приложении к ООП ООО №1.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Описание оценки предметных результатов по отдельному учебному предмету </w:t>
      </w:r>
      <w:r w:rsidRPr="00AB01A4">
        <w:rPr>
          <w:color w:val="000000"/>
          <w:sz w:val="28"/>
          <w:szCs w:val="28"/>
          <w:lang w:eastAsia="ru-RU"/>
        </w:rPr>
        <w:t xml:space="preserve">(п. 18.25 ФОП ООО) </w:t>
      </w:r>
      <w:r w:rsidRPr="00AB01A4">
        <w:rPr>
          <w:bCs/>
          <w:iCs/>
          <w:sz w:val="28"/>
          <w:szCs w:val="28"/>
        </w:rPr>
        <w:t>включает: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 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 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 график контрольных мероприятий.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</w:p>
    <w:p w:rsidR="00AB01A4" w:rsidRPr="00AB01A4" w:rsidRDefault="00AB01A4" w:rsidP="00AB01A4">
      <w:pPr>
        <w:jc w:val="both"/>
        <w:rPr>
          <w:b/>
          <w:sz w:val="28"/>
          <w:szCs w:val="28"/>
        </w:rPr>
      </w:pPr>
      <w:r w:rsidRPr="00AB01A4">
        <w:rPr>
          <w:b/>
          <w:sz w:val="28"/>
          <w:szCs w:val="28"/>
        </w:rPr>
        <w:t>График контрольных мероприятий фиксируется в приложении к ООП ООО №2.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/>
          <w:i/>
          <w:iCs/>
          <w:sz w:val="28"/>
          <w:szCs w:val="28"/>
        </w:rPr>
        <w:lastRenderedPageBreak/>
        <w:t>Стартовая педагогическая диагностика</w:t>
      </w:r>
      <w:r w:rsidRPr="00AB01A4">
        <w:rPr>
          <w:sz w:val="28"/>
          <w:szCs w:val="28"/>
        </w:rPr>
        <w:t xml:space="preserve"> представляет собой процедуру оценки готовности к обучению на данном уровне образования проводится администрацией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 xml:space="preserve">» </w:t>
      </w:r>
      <w:r w:rsidRPr="00AB01A4">
        <w:rPr>
          <w:sz w:val="28"/>
          <w:szCs w:val="28"/>
        </w:rPr>
        <w:t xml:space="preserve">в начале 5 класса и выступает как основа (точка отсчета) для оценки динамики образовательных достижений. </w:t>
      </w:r>
      <w:r w:rsidRPr="00AB01A4">
        <w:rPr>
          <w:bCs/>
          <w:iCs/>
          <w:sz w:val="28"/>
          <w:szCs w:val="28"/>
        </w:rPr>
        <w:t xml:space="preserve">Стартовая диагностика организуется администрацией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 xml:space="preserve">» </w:t>
      </w:r>
      <w:r w:rsidRPr="00AB01A4">
        <w:rPr>
          <w:bCs/>
          <w:iCs/>
          <w:sz w:val="28"/>
          <w:szCs w:val="28"/>
        </w:rPr>
        <w:t xml:space="preserve">с целью оценки готовности к обучению на уровне основного общего образования </w:t>
      </w:r>
      <w:r w:rsidRPr="00AB01A4">
        <w:rPr>
          <w:color w:val="000000"/>
          <w:sz w:val="28"/>
          <w:szCs w:val="28"/>
          <w:lang w:eastAsia="ru-RU"/>
        </w:rPr>
        <w:t>(п. 18.26 ФОП ООО)</w:t>
      </w:r>
      <w:r w:rsidRPr="00AB01A4">
        <w:rPr>
          <w:bCs/>
          <w:iCs/>
          <w:sz w:val="28"/>
          <w:szCs w:val="28"/>
        </w:rPr>
        <w:t xml:space="preserve">. Объектом оценки являются: структура мотивации, </w:t>
      </w:r>
      <w:proofErr w:type="spellStart"/>
      <w:r w:rsidRPr="00AB01A4">
        <w:rPr>
          <w:bCs/>
          <w:iCs/>
          <w:sz w:val="28"/>
          <w:szCs w:val="28"/>
        </w:rPr>
        <w:t>сформированность</w:t>
      </w:r>
      <w:proofErr w:type="spellEnd"/>
      <w:r w:rsidRPr="00AB01A4">
        <w:rPr>
          <w:bCs/>
          <w:iCs/>
          <w:sz w:val="28"/>
          <w:szCs w:val="28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 </w:t>
      </w:r>
      <w:r w:rsidRPr="00AB01A4">
        <w:rPr>
          <w:color w:val="000000"/>
          <w:sz w:val="28"/>
          <w:szCs w:val="28"/>
          <w:lang w:eastAsia="ru-RU"/>
        </w:rPr>
        <w:t>(п. 18.26.2 ФОП ООО)</w:t>
      </w:r>
      <w:r w:rsidRPr="00AB01A4">
        <w:rPr>
          <w:bCs/>
          <w:iCs/>
          <w:sz w:val="28"/>
          <w:szCs w:val="28"/>
        </w:rPr>
        <w:t xml:space="preserve">. Стартовая диагностика проводится педагогическими работниками (с наблюдателем) с целью оценки готовности к изучению отдельных предметов </w:t>
      </w:r>
      <w:r w:rsidRPr="00AB01A4">
        <w:rPr>
          <w:color w:val="000000"/>
          <w:sz w:val="28"/>
          <w:szCs w:val="28"/>
          <w:lang w:eastAsia="ru-RU"/>
        </w:rPr>
        <w:t>(п. 18.26.3 ФОП ООО)</w:t>
      </w:r>
      <w:r w:rsidRPr="00AB01A4">
        <w:rPr>
          <w:bCs/>
          <w:iCs/>
          <w:sz w:val="28"/>
          <w:szCs w:val="28"/>
        </w:rPr>
        <w:t xml:space="preserve">. Результаты стартовой диагностики являются основанием для корректировки учебных программ и индивидуализации учебного процесса. </w:t>
      </w:r>
      <w:r w:rsidRPr="00AB01A4">
        <w:rPr>
          <w:sz w:val="28"/>
          <w:szCs w:val="28"/>
        </w:rPr>
        <w:t xml:space="preserve">Стартовая диагностика </w:t>
      </w:r>
      <w:r w:rsidRPr="00AB01A4">
        <w:rPr>
          <w:b/>
          <w:sz w:val="28"/>
          <w:szCs w:val="28"/>
          <w:u w:val="single"/>
        </w:rPr>
        <w:t>может проводиться</w:t>
      </w:r>
      <w:r w:rsidRPr="00AB01A4">
        <w:rPr>
          <w:sz w:val="28"/>
          <w:szCs w:val="28"/>
        </w:rPr>
        <w:t xml:space="preserve"> также учителями с целью оценки готовности к изучению отдельных предметов (разделов). </w:t>
      </w:r>
    </w:p>
    <w:p w:rsidR="00AB01A4" w:rsidRPr="00AB01A4" w:rsidRDefault="00AB01A4" w:rsidP="00AB01A4">
      <w:pPr>
        <w:ind w:firstLine="567"/>
        <w:jc w:val="both"/>
        <w:rPr>
          <w:b/>
          <w:bCs/>
          <w:i/>
          <w:sz w:val="28"/>
          <w:szCs w:val="28"/>
        </w:rPr>
      </w:pP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/>
          <w:bCs/>
          <w:i/>
          <w:sz w:val="28"/>
          <w:szCs w:val="28"/>
        </w:rPr>
        <w:t>Текущий контроль успеваемости</w:t>
      </w:r>
      <w:r w:rsidRPr="00AB01A4">
        <w:rPr>
          <w:bCs/>
          <w:iCs/>
          <w:sz w:val="28"/>
          <w:szCs w:val="28"/>
        </w:rPr>
        <w:t xml:space="preserve"> включает в себя </w:t>
      </w:r>
      <w:r w:rsidRPr="00AB01A4">
        <w:rPr>
          <w:bCs/>
          <w:iCs/>
          <w:sz w:val="28"/>
          <w:szCs w:val="28"/>
          <w:u w:val="single"/>
        </w:rPr>
        <w:t>текущую и тематическую оценки</w:t>
      </w:r>
      <w:r w:rsidRPr="00AB01A4">
        <w:rPr>
          <w:bCs/>
          <w:iCs/>
          <w:sz w:val="28"/>
          <w:szCs w:val="28"/>
        </w:rPr>
        <w:t xml:space="preserve">. Текущая оценка </w:t>
      </w:r>
      <w:r w:rsidRPr="00AB01A4">
        <w:rPr>
          <w:color w:val="000000"/>
          <w:sz w:val="28"/>
          <w:szCs w:val="28"/>
          <w:lang w:eastAsia="ru-RU"/>
        </w:rPr>
        <w:t xml:space="preserve">(п. 18.27.1 ФОП ООО) </w:t>
      </w:r>
      <w:r w:rsidRPr="00AB01A4">
        <w:rPr>
          <w:bCs/>
          <w:iCs/>
          <w:sz w:val="28"/>
          <w:szCs w:val="28"/>
        </w:rPr>
        <w:t xml:space="preserve">представляет собой процедуру оценки индивидуального продвижения обучающегося в освоении программы учебного предмета. Текущая оценка </w:t>
      </w:r>
      <w:r w:rsidRPr="00AB01A4">
        <w:rPr>
          <w:color w:val="000000"/>
          <w:sz w:val="28"/>
          <w:szCs w:val="28"/>
          <w:lang w:eastAsia="ru-RU"/>
        </w:rPr>
        <w:t>(п. 18.27.1 ФОП ООО)</w:t>
      </w:r>
      <w:r w:rsidRPr="00AB01A4">
        <w:rPr>
          <w:bCs/>
          <w:iCs/>
          <w:sz w:val="28"/>
          <w:szCs w:val="28"/>
        </w:rPr>
        <w:t xml:space="preserve">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В текущей оценке </w:t>
      </w:r>
      <w:r w:rsidRPr="00AB01A4">
        <w:rPr>
          <w:color w:val="000000"/>
          <w:sz w:val="28"/>
          <w:szCs w:val="28"/>
          <w:lang w:eastAsia="ru-RU"/>
        </w:rPr>
        <w:t xml:space="preserve">(п. 18.27.3 ФОП ООО) </w:t>
      </w:r>
      <w:r w:rsidRPr="00AB01A4">
        <w:rPr>
          <w:bCs/>
          <w:iCs/>
          <w:sz w:val="28"/>
          <w:szCs w:val="28"/>
        </w:rPr>
        <w:t xml:space="preserve">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AB01A4">
        <w:rPr>
          <w:bCs/>
          <w:iCs/>
          <w:sz w:val="28"/>
          <w:szCs w:val="28"/>
        </w:rPr>
        <w:t>взаимооценка</w:t>
      </w:r>
      <w:proofErr w:type="spellEnd"/>
      <w:r w:rsidRPr="00AB01A4">
        <w:rPr>
          <w:bCs/>
          <w:iCs/>
          <w:sz w:val="28"/>
          <w:szCs w:val="28"/>
        </w:rPr>
        <w:t>, рефлексия, листы продвижения и другие) с учетом особенностей учебного предмета. Результаты текущей оценки являются основой для индивидуализации учебного процесса.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Тематическая оценка </w:t>
      </w:r>
      <w:r w:rsidRPr="00AB01A4">
        <w:rPr>
          <w:color w:val="000000"/>
          <w:sz w:val="28"/>
          <w:szCs w:val="28"/>
          <w:lang w:eastAsia="ru-RU"/>
        </w:rPr>
        <w:t xml:space="preserve">(п. 18.28 ФОП ООО) </w:t>
      </w:r>
      <w:r w:rsidRPr="00AB01A4">
        <w:rPr>
          <w:bCs/>
          <w:iCs/>
          <w:sz w:val="28"/>
          <w:szCs w:val="28"/>
        </w:rPr>
        <w:t>представляет собой процедуру оценки уровня достижения тематических планируемых результатов по учебному предмету.</w:t>
      </w:r>
    </w:p>
    <w:p w:rsidR="00AB01A4" w:rsidRPr="00AB01A4" w:rsidRDefault="00AB01A4" w:rsidP="00AB01A4">
      <w:pPr>
        <w:ind w:firstLine="567"/>
        <w:jc w:val="both"/>
        <w:rPr>
          <w:i/>
          <w:iCs/>
          <w:sz w:val="28"/>
          <w:szCs w:val="28"/>
        </w:rPr>
      </w:pPr>
    </w:p>
    <w:p w:rsidR="00AB01A4" w:rsidRPr="00AB01A4" w:rsidRDefault="00AB01A4" w:rsidP="00AB01A4">
      <w:pPr>
        <w:ind w:firstLine="567"/>
        <w:jc w:val="both"/>
        <w:rPr>
          <w:rStyle w:val="dash041e0431044b0447043d044b0439char1"/>
          <w:rFonts w:eastAsia="Calibri"/>
          <w:sz w:val="28"/>
          <w:szCs w:val="28"/>
        </w:rPr>
      </w:pPr>
      <w:r w:rsidRPr="00AB01A4">
        <w:rPr>
          <w:b/>
          <w:i/>
          <w:iCs/>
          <w:sz w:val="28"/>
          <w:szCs w:val="28"/>
        </w:rPr>
        <w:t>Текущий контроль успеваемости</w:t>
      </w:r>
      <w:r w:rsidRPr="00AB01A4">
        <w:rPr>
          <w:sz w:val="28"/>
          <w:szCs w:val="28"/>
        </w:rPr>
        <w:t xml:space="preserve"> представляет собой процедуру оценки индивидуального продвижения 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</w:t>
      </w:r>
      <w:r w:rsidRPr="00AB01A4">
        <w:rPr>
          <w:rStyle w:val="dash041e0431044b0447043d044b0439char1"/>
          <w:rFonts w:eastAsia="Calibri"/>
          <w:sz w:val="28"/>
          <w:szCs w:val="28"/>
        </w:rPr>
        <w:t xml:space="preserve">Объектом текущей оценки являются тематические планируемые результаты, этапы освоения которых зафиксированы по годам обучения в рабочей программе учебного предмета, курса в пункте «Тематическое планирование». Текущая оценка ведётся каждым </w:t>
      </w:r>
      <w:r w:rsidRPr="00AB01A4">
        <w:rPr>
          <w:rStyle w:val="dash041e0431044b0447043d044b0439char1"/>
          <w:rFonts w:eastAsia="Calibri"/>
          <w:sz w:val="28"/>
          <w:szCs w:val="28"/>
        </w:rPr>
        <w:lastRenderedPageBreak/>
        <w:t>учителем-предметником и фиксируется с помощью</w:t>
      </w:r>
      <w:r w:rsidRPr="00AB01A4">
        <w:rPr>
          <w:sz w:val="28"/>
          <w:szCs w:val="28"/>
        </w:rPr>
        <w:t xml:space="preserve"> тетрадей для контрольных работ, </w:t>
      </w:r>
      <w:r w:rsidRPr="00AB01A4">
        <w:rPr>
          <w:rStyle w:val="dash041e0431044b0447043d044b0439char1"/>
          <w:rFonts w:eastAsia="Calibri"/>
          <w:sz w:val="28"/>
          <w:szCs w:val="28"/>
        </w:rPr>
        <w:t xml:space="preserve">оценочных листов, классных журналов, </w:t>
      </w:r>
      <w:proofErr w:type="gramStart"/>
      <w:r w:rsidRPr="00AB01A4">
        <w:rPr>
          <w:rStyle w:val="dash041e0431044b0447043d044b0439char1"/>
          <w:rFonts w:eastAsia="Calibri"/>
          <w:sz w:val="28"/>
          <w:szCs w:val="28"/>
        </w:rPr>
        <w:t>дневников</w:t>
      </w:r>
      <w:proofErr w:type="gramEnd"/>
      <w:r w:rsidRPr="00AB01A4">
        <w:rPr>
          <w:rStyle w:val="dash041e0431044b0447043d044b0439char1"/>
          <w:rFonts w:eastAsia="Calibri"/>
          <w:sz w:val="28"/>
          <w:szCs w:val="28"/>
        </w:rPr>
        <w:t xml:space="preserve"> учащихся на бумажных или электронных носителях.</w:t>
      </w:r>
      <w:r w:rsidRPr="00AB01A4">
        <w:rPr>
          <w:sz w:val="28"/>
          <w:szCs w:val="28"/>
        </w:rPr>
        <w:t xml:space="preserve">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AB01A4">
        <w:rPr>
          <w:sz w:val="28"/>
          <w:szCs w:val="28"/>
        </w:rPr>
        <w:t>взаимооценка</w:t>
      </w:r>
      <w:proofErr w:type="spellEnd"/>
      <w:r w:rsidRPr="00AB01A4">
        <w:rPr>
          <w:sz w:val="28"/>
          <w:szCs w:val="28"/>
        </w:rPr>
        <w:t>, рефлексия, листы продвижения и др.) с учетом особенностей учебного предмета и особенностей контрольно-оценочной деятельности учителя. Формы текущей оценки отражены в Положении о формах, периодичности и порядке текущего контроля успеваемости и промежуточной аттестации обучающихся</w:t>
      </w:r>
      <w:r w:rsidRPr="00AB01A4">
        <w:rPr>
          <w:rFonts w:eastAsia="@Arial Unicode MS"/>
          <w:sz w:val="28"/>
          <w:szCs w:val="28"/>
        </w:rPr>
        <w:t xml:space="preserve"> </w:t>
      </w:r>
      <w:r w:rsidR="00BD507F">
        <w:rPr>
          <w:rFonts w:eastAsiaTheme="minorHAnsi"/>
          <w:sz w:val="28"/>
          <w:szCs w:val="28"/>
        </w:rPr>
        <w:t>МБОУ «СОШ с. Гордали</w:t>
      </w:r>
      <w:bookmarkStart w:id="0" w:name="_GoBack"/>
      <w:bookmarkEnd w:id="0"/>
      <w:r w:rsidRPr="00AB01A4">
        <w:rPr>
          <w:rFonts w:eastAsiaTheme="minorHAnsi"/>
          <w:sz w:val="28"/>
          <w:szCs w:val="28"/>
        </w:rPr>
        <w:t xml:space="preserve">» </w:t>
      </w:r>
      <w:r w:rsidRPr="00AB01A4">
        <w:rPr>
          <w:sz w:val="28"/>
          <w:szCs w:val="28"/>
        </w:rPr>
        <w:t>в соответствии с п. 10 части 3 статьи 28 Федерального закона от 29.12.2012 N 273-ФЗ (ред. от 11.06.2022) "Об образовании в Российской Федерации".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сроки, могут включаться в систему накопленной оценки и служить основанием, например, для освобождения обучающегося от необходимости выполнять тематическую проверочную работу</w:t>
      </w:r>
      <w:r w:rsidRPr="00AB01A4">
        <w:rPr>
          <w:rStyle w:val="a7"/>
          <w:sz w:val="28"/>
          <w:szCs w:val="28"/>
        </w:rPr>
        <w:footnoteReference w:id="1"/>
      </w:r>
      <w:r w:rsidRPr="00AB01A4">
        <w:rPr>
          <w:sz w:val="28"/>
          <w:szCs w:val="28"/>
        </w:rPr>
        <w:t>.</w:t>
      </w:r>
      <w:r w:rsidRPr="00AB01A4">
        <w:rPr>
          <w:color w:val="FF0000"/>
          <w:sz w:val="28"/>
          <w:szCs w:val="28"/>
        </w:rPr>
        <w:t xml:space="preserve">  </w:t>
      </w:r>
      <w:r w:rsidRPr="00AB01A4">
        <w:rPr>
          <w:rStyle w:val="dash041e0431044b0447043d044b0439char1"/>
          <w:rFonts w:eastAsia="Calibri"/>
          <w:sz w:val="28"/>
          <w:szCs w:val="28"/>
        </w:rPr>
        <w:t xml:space="preserve">Тематическая оценка представляет собой процедуру оценки уровня достижения тематических планируемых результатов по предмету. По предметам, вводимым образовательной организацией самостоятельно, тематические планируемые результаты устанавливаются </w:t>
      </w:r>
      <w:r w:rsidRPr="00AB01A4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Pr="00AB01A4">
        <w:rPr>
          <w:rFonts w:eastAsiaTheme="minorHAnsi"/>
          <w:sz w:val="28"/>
          <w:szCs w:val="28"/>
        </w:rPr>
        <w:t>Гансолчу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rStyle w:val="dash041e0431044b0447043d044b0439char1"/>
          <w:rFonts w:eastAsia="Calibri"/>
          <w:sz w:val="28"/>
          <w:szCs w:val="28"/>
        </w:rPr>
        <w:t>. Тематическая оценка может вестись как в ходе изучения темы, так и в конце ее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образовательной деятельности и его индивидуализации.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b/>
          <w:i/>
          <w:iCs/>
          <w:sz w:val="28"/>
          <w:szCs w:val="28"/>
        </w:rPr>
        <w:t>Государственная итоговая аттестация</w:t>
      </w:r>
      <w:r w:rsidRPr="00AB01A4">
        <w:rPr>
          <w:b/>
          <w:sz w:val="28"/>
          <w:szCs w:val="28"/>
        </w:rPr>
        <w:t>.</w:t>
      </w:r>
      <w:r w:rsidRPr="00AB01A4">
        <w:rPr>
          <w:sz w:val="28"/>
          <w:szCs w:val="28"/>
        </w:rPr>
        <w:t xml:space="preserve"> В соответствии с ч.4. ст.59 Федерального Закона от 29.12.2012 №273-ФЗ «Об образовании в Российской Федерации» государственная итоговая аттестация (далее — ГИА) 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ч.</w:t>
      </w:r>
      <w:proofErr w:type="gramStart"/>
      <w:r w:rsidRPr="00AB01A4">
        <w:rPr>
          <w:sz w:val="28"/>
          <w:szCs w:val="28"/>
        </w:rPr>
        <w:t>5.ст.</w:t>
      </w:r>
      <w:proofErr w:type="gramEnd"/>
      <w:r w:rsidRPr="00AB01A4">
        <w:rPr>
          <w:sz w:val="28"/>
          <w:szCs w:val="28"/>
        </w:rPr>
        <w:t xml:space="preserve">59 Федерального Закона от 29.12.2012 №273-ФЗ «Об образовании в Российской Федерации» и Приказом </w:t>
      </w:r>
      <w:proofErr w:type="spellStart"/>
      <w:r w:rsidRPr="00AB01A4">
        <w:rPr>
          <w:sz w:val="28"/>
          <w:szCs w:val="28"/>
        </w:rPr>
        <w:t>Минпросвещения</w:t>
      </w:r>
      <w:proofErr w:type="spellEnd"/>
      <w:r w:rsidRPr="00AB01A4">
        <w:rPr>
          <w:sz w:val="28"/>
          <w:szCs w:val="28"/>
        </w:rPr>
        <w:t xml:space="preserve"> России «Об утверждении порядка проведения государственной итоговой аттестации по программам основного общего образования» и иными нормативными актами. </w:t>
      </w:r>
      <w:r w:rsidRPr="00AB01A4">
        <w:rPr>
          <w:color w:val="000000"/>
          <w:sz w:val="28"/>
          <w:szCs w:val="28"/>
          <w:shd w:val="clear" w:color="auto" w:fill="FFFFFF"/>
        </w:rPr>
        <w:t xml:space="preserve"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 </w:t>
      </w:r>
      <w:r w:rsidRPr="00AB01A4">
        <w:rPr>
          <w:sz w:val="28"/>
          <w:szCs w:val="28"/>
        </w:rPr>
        <w:t xml:space="preserve">ГИА в форме ОГЭ (или ГВЭ) включает в себя четыре экзамена по учебным предметам: «Русский язык и математика»-обязательные предметы и два предмета по выбору участника ГИА из числа учебных предметов: </w:t>
      </w:r>
      <w:r w:rsidRPr="00AB01A4">
        <w:rPr>
          <w:sz w:val="28"/>
          <w:szCs w:val="28"/>
        </w:rPr>
        <w:lastRenderedPageBreak/>
        <w:t xml:space="preserve">«Биология», «География», «Иностранные языки» (английский, испанский, немецкий, французский), «Информатика», «История», «Литература», «Обществознание», «Физика», «Химия». </w:t>
      </w:r>
    </w:p>
    <w:p w:rsidR="00AB01A4" w:rsidRPr="00AB01A4" w:rsidRDefault="00AB01A4" w:rsidP="00AB01A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AB01A4">
        <w:rPr>
          <w:color w:val="000000"/>
          <w:sz w:val="28"/>
          <w:szCs w:val="28"/>
          <w:shd w:val="clear" w:color="auto" w:fill="FFFFFF"/>
        </w:rPr>
        <w:t>Для участников ГИА с ограниченными возможностями здоровья, участников ГИА - детей-инвалидов и инвалидов ГИА по их желанию проводится только по обязательным учебным предметам (далее - участники ГИА, проходящие ГИА только по обязательным учебным предметам).</w:t>
      </w:r>
    </w:p>
    <w:p w:rsidR="00AB01A4" w:rsidRPr="00AB01A4" w:rsidRDefault="00AB01A4" w:rsidP="00AB01A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AB01A4">
        <w:rPr>
          <w:bCs/>
          <w:color w:val="333333"/>
          <w:sz w:val="28"/>
          <w:szCs w:val="28"/>
          <w:shd w:val="clear" w:color="auto" w:fill="FFFFFF"/>
        </w:rPr>
        <w:t>К</w:t>
      </w:r>
      <w:r w:rsidRPr="00AB01A4">
        <w:rPr>
          <w:color w:val="333333"/>
          <w:sz w:val="28"/>
          <w:szCs w:val="28"/>
          <w:shd w:val="clear" w:color="auto" w:fill="FFFFFF"/>
        </w:rPr>
        <w:t> </w:t>
      </w:r>
      <w:r w:rsidRPr="00AB01A4">
        <w:rPr>
          <w:bCs/>
          <w:color w:val="333333"/>
          <w:sz w:val="28"/>
          <w:szCs w:val="28"/>
          <w:shd w:val="clear" w:color="auto" w:fill="FFFFFF"/>
        </w:rPr>
        <w:t>ГИА</w:t>
      </w:r>
      <w:r w:rsidRPr="00AB01A4">
        <w:rPr>
          <w:color w:val="333333"/>
          <w:sz w:val="28"/>
          <w:szCs w:val="28"/>
          <w:shd w:val="clear" w:color="auto" w:fill="FFFFFF"/>
        </w:rPr>
        <w:t> </w:t>
      </w:r>
      <w:r w:rsidRPr="00AB01A4">
        <w:rPr>
          <w:bCs/>
          <w:color w:val="333333"/>
          <w:sz w:val="28"/>
          <w:szCs w:val="28"/>
          <w:shd w:val="clear" w:color="auto" w:fill="FFFFFF"/>
        </w:rPr>
        <w:t>допускаются</w:t>
      </w:r>
      <w:r w:rsidRPr="00AB01A4">
        <w:rPr>
          <w:color w:val="333333"/>
          <w:sz w:val="28"/>
          <w:szCs w:val="28"/>
          <w:shd w:val="clear" w:color="auto" w:fill="FFFFFF"/>
        </w:rPr>
        <w:t xml:space="preserve"> выпускники текущего года,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"зачет" за итоговое собеседование по русскому языку (ч.6 ст.59 </w:t>
      </w:r>
      <w:r w:rsidRPr="00AB01A4">
        <w:rPr>
          <w:sz w:val="28"/>
          <w:szCs w:val="28"/>
        </w:rPr>
        <w:t>Федерального Закона от 29.12.2012 №273-ФЗ «Об образовании в Российской Федерации»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b/>
          <w:i/>
          <w:iCs/>
          <w:sz w:val="28"/>
          <w:szCs w:val="28"/>
        </w:rPr>
        <w:t>Итоговая оценка</w:t>
      </w:r>
      <w:r w:rsidRPr="00AB01A4">
        <w:rPr>
          <w:sz w:val="28"/>
          <w:szCs w:val="28"/>
        </w:rPr>
        <w:t xml:space="preserve"> (итоговая аттестация) по предмету складывается из результатов внутренней и внешней оценки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</w:rPr>
        <w:t>. К результатам внешней оценки относятся результаты ГИА. К результатам внутренней оценки относятся предметные результаты, зафиксированные в системе накопленной оценки и результаты выполнения итоговой работы по предмету. Такой подход позволяет обеспечить полноту охвата планируемых результатов и выявить кумулятивный эффект обучения, обеспечивающий прирост в глубине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 (ч.3. статьей 59 Федерального Закона от 29.12.2012 №273-ФЗ «Об образовании в Российской Федерации»).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sz w:val="28"/>
          <w:szCs w:val="28"/>
        </w:rPr>
        <w:t>Педагогический совет рассматривает вопрос об успешном завершении освоения данным обучающимся ООП ООО на основе итоговых оценок. Итоговая оценка по предмету фиксируется в документе об уровне образования государственного образца                                                 — аттестате об основном общем образовании.</w:t>
      </w:r>
    </w:p>
    <w:p w:rsidR="00AB01A4" w:rsidRPr="00AB01A4" w:rsidRDefault="00AB01A4" w:rsidP="00AB01A4">
      <w:pPr>
        <w:ind w:firstLine="560"/>
        <w:jc w:val="both"/>
        <w:rPr>
          <w:sz w:val="28"/>
          <w:szCs w:val="28"/>
          <w:lang w:eastAsia="ru-RU"/>
        </w:rPr>
      </w:pP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b/>
          <w:i/>
          <w:iCs/>
          <w:sz w:val="28"/>
          <w:szCs w:val="28"/>
        </w:rPr>
        <w:t>Промежуточная аттестация</w:t>
      </w:r>
      <w:r w:rsidRPr="00AB01A4">
        <w:rPr>
          <w:sz w:val="28"/>
          <w:szCs w:val="28"/>
        </w:rPr>
        <w:t xml:space="preserve"> представляет собой процедуру аттестации обучающихся на уровне основного общего образования в конце учебного года по каждому изучаемому предмету, курсу учебного плана в формах, определенных учебным планом ООП ООО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</w:rPr>
        <w:t xml:space="preserve">. Промежуточная оценка, фиксирующая достижение предметных планируемых результатов, является основанием для перевода в следующий класс. Порядок проведения промежуточной аттестации регламентируется Федеральным Законом от 29.12.2012 №273-ФЗ «Об образовании в Российской Федерации» (статья 58) и Положением о формах, периодичности и порядке текущего контроля и промежуточной аттестации обучающихся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</w:rPr>
        <w:t>.</w:t>
      </w:r>
    </w:p>
    <w:p w:rsidR="00AB01A4" w:rsidRPr="00AB01A4" w:rsidRDefault="00AB01A4" w:rsidP="00AB01A4">
      <w:pPr>
        <w:pStyle w:val="Default"/>
        <w:rPr>
          <w:b/>
          <w:i/>
          <w:sz w:val="28"/>
          <w:szCs w:val="28"/>
        </w:rPr>
      </w:pPr>
      <w:r w:rsidRPr="00AB01A4">
        <w:rPr>
          <w:b/>
          <w:i/>
          <w:sz w:val="28"/>
          <w:szCs w:val="28"/>
        </w:rPr>
        <w:t>Психолого-педагогическое наблюдение</w:t>
      </w:r>
    </w:p>
    <w:p w:rsidR="00AB01A4" w:rsidRPr="00AB01A4" w:rsidRDefault="00AB01A4" w:rsidP="00AB01A4">
      <w:pPr>
        <w:pStyle w:val="Default"/>
        <w:rPr>
          <w:sz w:val="28"/>
          <w:szCs w:val="28"/>
        </w:rPr>
      </w:pPr>
      <w:r w:rsidRPr="00AB01A4">
        <w:rPr>
          <w:sz w:val="28"/>
          <w:szCs w:val="28"/>
        </w:rPr>
        <w:t>Качественное решение задач психолого-педагогического сопровождения в</w:t>
      </w:r>
      <w:r w:rsidRPr="00AB01A4">
        <w:rPr>
          <w:color w:val="auto"/>
          <w:sz w:val="28"/>
          <w:szCs w:val="28"/>
        </w:rPr>
        <w:t xml:space="preserve"> МБОУ «СОШ </w:t>
      </w:r>
      <w:r w:rsidR="00A32817">
        <w:rPr>
          <w:color w:val="auto"/>
          <w:sz w:val="28"/>
          <w:szCs w:val="28"/>
        </w:rPr>
        <w:t xml:space="preserve">с. </w:t>
      </w:r>
      <w:proofErr w:type="spellStart"/>
      <w:r w:rsidR="00A32817">
        <w:rPr>
          <w:color w:val="auto"/>
          <w:sz w:val="28"/>
          <w:szCs w:val="28"/>
        </w:rPr>
        <w:t>Гордали</w:t>
      </w:r>
      <w:proofErr w:type="spellEnd"/>
      <w:r w:rsidRPr="00AB01A4">
        <w:rPr>
          <w:color w:val="auto"/>
          <w:sz w:val="28"/>
          <w:szCs w:val="28"/>
        </w:rPr>
        <w:t xml:space="preserve">» </w:t>
      </w:r>
      <w:r w:rsidRPr="00AB01A4">
        <w:rPr>
          <w:sz w:val="28"/>
          <w:szCs w:val="28"/>
        </w:rPr>
        <w:t xml:space="preserve">обеспечено эффективным планированием деятельности педагога-психолога и социального педагога на учебный год. Эффективное </w:t>
      </w:r>
      <w:r w:rsidRPr="00AB01A4">
        <w:rPr>
          <w:sz w:val="28"/>
          <w:szCs w:val="28"/>
        </w:rPr>
        <w:lastRenderedPageBreak/>
        <w:t xml:space="preserve">планирование предполагает формулирование конкретных цели и задач психолого-педагогического и социально-педагогического сопровождения с опорой на ресурсы и дефициты </w:t>
      </w:r>
      <w:r w:rsidR="00A32817">
        <w:rPr>
          <w:color w:val="auto"/>
          <w:sz w:val="28"/>
          <w:szCs w:val="28"/>
        </w:rPr>
        <w:t xml:space="preserve">МБОУ «СОШ с. </w:t>
      </w:r>
      <w:proofErr w:type="spellStart"/>
      <w:r w:rsidR="00A32817">
        <w:rPr>
          <w:color w:val="auto"/>
          <w:sz w:val="28"/>
          <w:szCs w:val="28"/>
        </w:rPr>
        <w:t>Гордали</w:t>
      </w:r>
      <w:proofErr w:type="spellEnd"/>
      <w:r w:rsidRPr="00AB01A4">
        <w:rPr>
          <w:color w:val="auto"/>
          <w:sz w:val="28"/>
          <w:szCs w:val="28"/>
        </w:rPr>
        <w:t xml:space="preserve">», </w:t>
      </w:r>
      <w:r w:rsidRPr="00AB01A4">
        <w:rPr>
          <w:sz w:val="28"/>
          <w:szCs w:val="28"/>
        </w:rPr>
        <w:t xml:space="preserve">выявленные в процессе мониторингов, в том числе с опорой на запрос участников образовательных отношений;                                                                                  определение мероприятий (под каждую задачу) и показателей их результативности, точных сроков выполнения, а также ответственных за их реализацию. </w:t>
      </w:r>
    </w:p>
    <w:p w:rsidR="00AB01A4" w:rsidRPr="00AB01A4" w:rsidRDefault="00AB01A4" w:rsidP="00AB01A4">
      <w:pPr>
        <w:pStyle w:val="Default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В процессе планирования работы на учебный год педагог-психолог и социальный педагог могут ориентироваться на следующие показатели – такие результаты (промежуточные, итоговые) изменения, по которым можно судить об уровне достижения планируемых результатов. </w:t>
      </w:r>
    </w:p>
    <w:p w:rsidR="00AB01A4" w:rsidRPr="00AB01A4" w:rsidRDefault="00AB01A4" w:rsidP="00AB01A4">
      <w:pPr>
        <w:pStyle w:val="Default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Они должны быть: </w:t>
      </w:r>
    </w:p>
    <w:p w:rsidR="00AB01A4" w:rsidRPr="00AB01A4" w:rsidRDefault="00AB01A4" w:rsidP="00AB01A4">
      <w:pPr>
        <w:pStyle w:val="Default"/>
        <w:spacing w:after="87"/>
        <w:contextualSpacing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-конкретными — такими, которые можно проверить объективными данными; </w:t>
      </w:r>
    </w:p>
    <w:p w:rsidR="00AB01A4" w:rsidRPr="00AB01A4" w:rsidRDefault="00AB01A4" w:rsidP="00AB01A4">
      <w:pPr>
        <w:pStyle w:val="Default"/>
        <w:spacing w:after="87"/>
        <w:contextualSpacing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-целевыми — в точности соответствовать цели, задаче; </w:t>
      </w:r>
    </w:p>
    <w:p w:rsidR="00AB01A4" w:rsidRPr="00AB01A4" w:rsidRDefault="00AB01A4" w:rsidP="00AB01A4">
      <w:pPr>
        <w:pStyle w:val="Default"/>
        <w:spacing w:after="87"/>
        <w:contextualSpacing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-достижимыми — такими, которые можно достичь в намеченные сроки; </w:t>
      </w:r>
    </w:p>
    <w:p w:rsidR="00AB01A4" w:rsidRPr="00AB01A4" w:rsidRDefault="00AB01A4" w:rsidP="00AB01A4">
      <w:pPr>
        <w:pStyle w:val="Default"/>
        <w:spacing w:after="87"/>
        <w:contextualSpacing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-измеримыми — количественно или качественно; </w:t>
      </w:r>
    </w:p>
    <w:p w:rsidR="00AB01A4" w:rsidRPr="00AB01A4" w:rsidRDefault="00AB01A4" w:rsidP="00AB01A4">
      <w:pPr>
        <w:pStyle w:val="Default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-простыми в измерении, понятными для пользователей. </w:t>
      </w:r>
    </w:p>
    <w:p w:rsidR="00AB01A4" w:rsidRPr="00AB01A4" w:rsidRDefault="00AB01A4" w:rsidP="00AB01A4">
      <w:pPr>
        <w:pStyle w:val="Default"/>
        <w:jc w:val="both"/>
        <w:rPr>
          <w:sz w:val="28"/>
          <w:szCs w:val="28"/>
        </w:rPr>
      </w:pPr>
    </w:p>
    <w:p w:rsidR="00AB01A4" w:rsidRPr="00AB01A4" w:rsidRDefault="00AB01A4" w:rsidP="00AB01A4">
      <w:pPr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Структура плана работы разработана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 xml:space="preserve">» </w:t>
      </w:r>
      <w:r w:rsidRPr="00AB01A4">
        <w:rPr>
          <w:sz w:val="28"/>
          <w:szCs w:val="28"/>
        </w:rPr>
        <w:t xml:space="preserve">с учетом позиций, по которым можно судить о его эффективности. </w:t>
      </w:r>
    </w:p>
    <w:p w:rsidR="00AB01A4" w:rsidRPr="00AB01A4" w:rsidRDefault="00AB01A4" w:rsidP="00AB01A4">
      <w:pPr>
        <w:jc w:val="both"/>
        <w:rPr>
          <w:b/>
          <w:sz w:val="28"/>
          <w:szCs w:val="28"/>
        </w:rPr>
      </w:pPr>
      <w:r w:rsidRPr="00AB01A4">
        <w:rPr>
          <w:b/>
          <w:sz w:val="28"/>
          <w:szCs w:val="28"/>
        </w:rPr>
        <w:t>План работы педагога- психолога оформлен в Приложение к ООП ООО №3</w:t>
      </w:r>
    </w:p>
    <w:p w:rsidR="00AB01A4" w:rsidRPr="00AB01A4" w:rsidRDefault="00AB01A4" w:rsidP="00AB01A4">
      <w:pPr>
        <w:jc w:val="both"/>
        <w:rPr>
          <w:b/>
          <w:sz w:val="28"/>
          <w:szCs w:val="28"/>
        </w:rPr>
      </w:pP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/>
          <w:bCs/>
          <w:iCs/>
          <w:sz w:val="28"/>
          <w:szCs w:val="28"/>
        </w:rPr>
        <w:t xml:space="preserve">Внутренний мониторинг </w:t>
      </w:r>
      <w:r w:rsidRPr="00AB01A4">
        <w:rPr>
          <w:color w:val="000000"/>
          <w:sz w:val="28"/>
          <w:szCs w:val="28"/>
          <w:lang w:eastAsia="ru-RU"/>
        </w:rPr>
        <w:t xml:space="preserve">(п. 18.29 ФОП ООО) </w:t>
      </w:r>
      <w:r w:rsidRPr="00AB01A4">
        <w:rPr>
          <w:bCs/>
          <w:iCs/>
          <w:sz w:val="28"/>
          <w:szCs w:val="28"/>
        </w:rPr>
        <w:t>представляет собой следующие процедуры: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-стартовая диагностика;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-оценка уровня достижения предметных и </w:t>
      </w:r>
      <w:proofErr w:type="spellStart"/>
      <w:r w:rsidRPr="00AB01A4">
        <w:rPr>
          <w:bCs/>
          <w:iCs/>
          <w:sz w:val="28"/>
          <w:szCs w:val="28"/>
        </w:rPr>
        <w:t>метапредметных</w:t>
      </w:r>
      <w:proofErr w:type="spellEnd"/>
      <w:r w:rsidRPr="00AB01A4">
        <w:rPr>
          <w:bCs/>
          <w:iCs/>
          <w:sz w:val="28"/>
          <w:szCs w:val="28"/>
        </w:rPr>
        <w:t xml:space="preserve"> результатов;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-оценка уровня функциональной грамотности;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>-оценка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bCs/>
          <w:iCs/>
          <w:sz w:val="28"/>
          <w:szCs w:val="28"/>
        </w:rPr>
        <w:t xml:space="preserve">Содержание и периодичность внутреннего мониторинга устанавливается решением педагогического совета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bCs/>
          <w:iCs/>
          <w:sz w:val="28"/>
          <w:szCs w:val="28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 (п. 18.29 ФОП ООО).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</w:p>
    <w:p w:rsidR="00AB01A4" w:rsidRPr="00AB01A4" w:rsidRDefault="00AB01A4" w:rsidP="00AB01A4">
      <w:pPr>
        <w:ind w:firstLine="560"/>
        <w:jc w:val="both"/>
        <w:rPr>
          <w:sz w:val="28"/>
          <w:szCs w:val="28"/>
          <w:lang w:eastAsia="ru-RU"/>
        </w:rPr>
      </w:pPr>
      <w:r w:rsidRPr="00AB01A4">
        <w:rPr>
          <w:sz w:val="28"/>
          <w:szCs w:val="28"/>
          <w:lang w:eastAsia="ru-RU"/>
        </w:rPr>
        <w:t xml:space="preserve">Таким образом, система оценки, независимо от формы получения основного общего образования и формы обучения, призвана способствовать поддержанию единства всей системы образования, обеспечению преемственности в системе непрерывного образования Её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связи, позволяющей осуществлять управление образовательной деятельностью и внутренней системой оценки качества </w:t>
      </w:r>
      <w:r w:rsidRPr="00AB01A4">
        <w:rPr>
          <w:sz w:val="28"/>
          <w:szCs w:val="28"/>
          <w:lang w:eastAsia="ru-RU"/>
        </w:rPr>
        <w:lastRenderedPageBreak/>
        <w:t xml:space="preserve">образования. Система оценки достижения планируемых результатов является частью внутренней системы оценки качества образования (ВСОКО) </w:t>
      </w:r>
      <w:r w:rsidRPr="00AB01A4">
        <w:rPr>
          <w:color w:val="000000"/>
          <w:sz w:val="28"/>
          <w:szCs w:val="28"/>
          <w:lang w:eastAsia="ru-RU"/>
        </w:rPr>
        <w:t xml:space="preserve">в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  <w:lang w:eastAsia="ru-RU"/>
        </w:rPr>
        <w:t>.</w:t>
      </w:r>
    </w:p>
    <w:p w:rsidR="00AB01A4" w:rsidRPr="00AB01A4" w:rsidRDefault="00AB01A4" w:rsidP="00AB01A4">
      <w:pPr>
        <w:ind w:firstLine="567"/>
        <w:jc w:val="both"/>
        <w:rPr>
          <w:sz w:val="28"/>
          <w:szCs w:val="28"/>
        </w:rPr>
      </w:pPr>
      <w:r w:rsidRPr="00AB01A4">
        <w:rPr>
          <w:sz w:val="28"/>
          <w:szCs w:val="28"/>
        </w:rPr>
        <w:t xml:space="preserve">В </w:t>
      </w:r>
      <w:r w:rsidR="00A32817">
        <w:rPr>
          <w:rFonts w:eastAsiaTheme="minorHAnsi"/>
          <w:sz w:val="28"/>
          <w:szCs w:val="28"/>
        </w:rPr>
        <w:t xml:space="preserve">МБОУ «СОШ с. </w:t>
      </w:r>
      <w:proofErr w:type="spellStart"/>
      <w:r w:rsidR="00A32817">
        <w:rPr>
          <w:rFonts w:eastAsiaTheme="minorHAnsi"/>
          <w:sz w:val="28"/>
          <w:szCs w:val="28"/>
        </w:rPr>
        <w:t>Гордали</w:t>
      </w:r>
      <w:proofErr w:type="spellEnd"/>
      <w:r w:rsidRPr="00AB01A4">
        <w:rPr>
          <w:rFonts w:eastAsiaTheme="minorHAnsi"/>
          <w:sz w:val="28"/>
          <w:szCs w:val="28"/>
        </w:rPr>
        <w:t>»</w:t>
      </w:r>
      <w:r w:rsidRPr="00AB01A4">
        <w:rPr>
          <w:sz w:val="28"/>
          <w:szCs w:val="28"/>
        </w:rPr>
        <w:t xml:space="preserve"> разработаны соответствующие ЛНА: </w:t>
      </w:r>
    </w:p>
    <w:p w:rsidR="00AB01A4" w:rsidRPr="00AB01A4" w:rsidRDefault="00AB01A4" w:rsidP="00AB01A4">
      <w:pPr>
        <w:ind w:firstLine="567"/>
        <w:jc w:val="both"/>
        <w:rPr>
          <w:bCs/>
          <w:iCs/>
          <w:sz w:val="28"/>
          <w:szCs w:val="28"/>
        </w:rPr>
      </w:pPr>
      <w:r w:rsidRPr="00AB01A4">
        <w:rPr>
          <w:sz w:val="28"/>
          <w:szCs w:val="28"/>
        </w:rPr>
        <w:t>Положение «О ВСОКО», «Положение о формах, периодичности и порядке проведения текущего контроля успеваемости, промежуточной аттестации обучающихся», «Положение о сроках ликвидации академической задолженности обучающихся», «Положение о портфолио обучающегося», «Положение об индивидуальном проекте обучающегося»</w:t>
      </w:r>
    </w:p>
    <w:p w:rsidR="001575D1" w:rsidRPr="00AB01A4" w:rsidRDefault="001575D1">
      <w:pPr>
        <w:rPr>
          <w:sz w:val="28"/>
          <w:szCs w:val="28"/>
        </w:rPr>
      </w:pPr>
    </w:p>
    <w:sectPr w:rsidR="001575D1" w:rsidRPr="00AB01A4" w:rsidSect="002B42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BF" w:rsidRDefault="006153BF" w:rsidP="00AB01A4">
      <w:r>
        <w:separator/>
      </w:r>
    </w:p>
  </w:endnote>
  <w:endnote w:type="continuationSeparator" w:id="0">
    <w:p w:rsidR="006153BF" w:rsidRDefault="006153BF" w:rsidP="00AB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BF" w:rsidRDefault="006153BF" w:rsidP="00AB01A4">
      <w:r>
        <w:separator/>
      </w:r>
    </w:p>
  </w:footnote>
  <w:footnote w:type="continuationSeparator" w:id="0">
    <w:p w:rsidR="006153BF" w:rsidRDefault="006153BF" w:rsidP="00AB01A4">
      <w:r>
        <w:continuationSeparator/>
      </w:r>
    </w:p>
  </w:footnote>
  <w:footnote w:id="1">
    <w:p w:rsidR="00AB01A4" w:rsidRDefault="00AB01A4" w:rsidP="00AB01A4">
      <w:pPr>
        <w:pStyle w:val="a3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Накопленная оценка рассматривается как способ фиксации освоения учащимся основных умений, характеризующих достижение каждого планируемого результата на всех этапах его формирования.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AEE"/>
    <w:multiLevelType w:val="hybridMultilevel"/>
    <w:tmpl w:val="1840A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59B3"/>
    <w:multiLevelType w:val="hybridMultilevel"/>
    <w:tmpl w:val="C2B41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5321E"/>
    <w:multiLevelType w:val="hybridMultilevel"/>
    <w:tmpl w:val="D7848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5"/>
    <w:rsid w:val="001575D1"/>
    <w:rsid w:val="001C1293"/>
    <w:rsid w:val="002B421B"/>
    <w:rsid w:val="004319DD"/>
    <w:rsid w:val="004F3F0A"/>
    <w:rsid w:val="00546662"/>
    <w:rsid w:val="005C3C02"/>
    <w:rsid w:val="006153BF"/>
    <w:rsid w:val="00754F00"/>
    <w:rsid w:val="007B5FD5"/>
    <w:rsid w:val="008C2981"/>
    <w:rsid w:val="008E0403"/>
    <w:rsid w:val="00A32817"/>
    <w:rsid w:val="00AB01A4"/>
    <w:rsid w:val="00BD507F"/>
    <w:rsid w:val="00C51DF1"/>
    <w:rsid w:val="00F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3BCF"/>
  <w15:chartTrackingRefBased/>
  <w15:docId w15:val="{0E12FF56-C26B-4AC2-978B-23F308F3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аголовок 3мой"/>
    <w:uiPriority w:val="1"/>
    <w:qFormat/>
    <w:rsid w:val="00AB0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01A4"/>
    <w:pPr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B01A4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5">
    <w:name w:val="Абзац списка Знак"/>
    <w:aliases w:val="ITL List Paragraph Знак,Цветной список - Акцент 13 Знак"/>
    <w:link w:val="a6"/>
    <w:uiPriority w:val="34"/>
    <w:qFormat/>
    <w:locked/>
    <w:rsid w:val="00AB01A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aliases w:val="ITL List Paragraph,Цветной список - Акцент 13"/>
    <w:basedOn w:val="a"/>
    <w:link w:val="a5"/>
    <w:uiPriority w:val="34"/>
    <w:qFormat/>
    <w:rsid w:val="00AB01A4"/>
    <w:pPr>
      <w:widowControl/>
      <w:autoSpaceDE/>
      <w:autoSpaceDN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AB0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footnote reference"/>
    <w:uiPriority w:val="99"/>
    <w:semiHidden/>
    <w:unhideWhenUsed/>
    <w:rsid w:val="00AB01A4"/>
    <w:rPr>
      <w:vertAlign w:val="superscript"/>
    </w:rPr>
  </w:style>
  <w:style w:type="character" w:customStyle="1" w:styleId="dash041e0431044b0447043d044b0439char1">
    <w:name w:val="dash041e_0431_044b_0447_043d_044b_0439__char1"/>
    <w:rsid w:val="00AB01A4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</dc:creator>
  <cp:keywords/>
  <dc:description/>
  <cp:lastModifiedBy>с.Гордали</cp:lastModifiedBy>
  <cp:revision>10</cp:revision>
  <dcterms:created xsi:type="dcterms:W3CDTF">2024-12-04T06:27:00Z</dcterms:created>
  <dcterms:modified xsi:type="dcterms:W3CDTF">2024-12-23T06:33:00Z</dcterms:modified>
</cp:coreProperties>
</file>